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CC10DD" w14:textId="156D2EF5" w:rsidR="0057414B" w:rsidRDefault="00D94624" w:rsidP="0057414B">
      <w:pPr>
        <w:jc w:val="right"/>
        <w:rPr>
          <w:rFonts w:ascii="Arial" w:hAnsi="Arial" w:cs="Arial"/>
          <w:b/>
          <w:bCs/>
        </w:rPr>
      </w:pPr>
      <w:r w:rsidRPr="00D94624">
        <w:rPr>
          <w:rFonts w:ascii="Arial" w:hAnsi="Arial" w:cs="Arial"/>
          <w:b/>
          <w:bCs/>
          <w:noProof/>
          <w:lang w:eastAsia="en-GB"/>
        </w:rPr>
        <w:drawing>
          <wp:anchor distT="0" distB="0" distL="114300" distR="114300" simplePos="0" relativeHeight="251661312" behindDoc="1" locked="0" layoutInCell="1" allowOverlap="1" wp14:anchorId="6540CE47" wp14:editId="41DE569B">
            <wp:simplePos x="0" y="0"/>
            <wp:positionH relativeFrom="column">
              <wp:posOffset>1203960</wp:posOffset>
            </wp:positionH>
            <wp:positionV relativeFrom="paragraph">
              <wp:posOffset>-166914</wp:posOffset>
            </wp:positionV>
            <wp:extent cx="4165600" cy="1177290"/>
            <wp:effectExtent l="0" t="0" r="6350" b="3810"/>
            <wp:wrapNone/>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4165600" cy="1177290"/>
                    </a:xfrm>
                    <a:prstGeom prst="rect">
                      <a:avLst/>
                    </a:prstGeom>
                    <a:noFill/>
                    <a:ln w="9525">
                      <a:noFill/>
                      <a:miter lim="800000"/>
                      <a:headEnd/>
                      <a:tailEnd/>
                    </a:ln>
                    <a:extLst/>
                  </pic:spPr>
                </pic:pic>
              </a:graphicData>
            </a:graphic>
            <wp14:sizeRelH relativeFrom="page">
              <wp14:pctWidth>0</wp14:pctWidth>
            </wp14:sizeRelH>
            <wp14:sizeRelV relativeFrom="page">
              <wp14:pctHeight>0</wp14:pctHeight>
            </wp14:sizeRelV>
          </wp:anchor>
        </w:drawing>
      </w:r>
    </w:p>
    <w:p w14:paraId="17B9C85B" w14:textId="77777777" w:rsidR="00D94624" w:rsidRDefault="00D94624" w:rsidP="0057414B">
      <w:pPr>
        <w:rPr>
          <w:rFonts w:ascii="Arial" w:hAnsi="Arial" w:cs="Arial"/>
          <w:b/>
          <w:bCs/>
        </w:rPr>
      </w:pPr>
    </w:p>
    <w:p w14:paraId="4D480820" w14:textId="77777777" w:rsidR="00D94624" w:rsidRDefault="00D94624" w:rsidP="0057414B">
      <w:pPr>
        <w:rPr>
          <w:rFonts w:ascii="Arial" w:hAnsi="Arial" w:cs="Arial"/>
          <w:b/>
          <w:bCs/>
        </w:rPr>
      </w:pPr>
    </w:p>
    <w:p w14:paraId="0927DB3E" w14:textId="77777777" w:rsidR="00D94624" w:rsidRDefault="00D94624" w:rsidP="0057414B">
      <w:pPr>
        <w:rPr>
          <w:rFonts w:ascii="Arial" w:hAnsi="Arial" w:cs="Arial"/>
          <w:b/>
          <w:bCs/>
        </w:rPr>
      </w:pPr>
    </w:p>
    <w:p w14:paraId="59128E6C" w14:textId="77777777" w:rsidR="00D94624" w:rsidRDefault="00D94624" w:rsidP="0057414B">
      <w:pPr>
        <w:rPr>
          <w:rFonts w:ascii="Arial" w:hAnsi="Arial" w:cs="Arial"/>
          <w:b/>
          <w:bCs/>
        </w:rPr>
      </w:pPr>
    </w:p>
    <w:p w14:paraId="37EEA837" w14:textId="77777777" w:rsidR="00D94624" w:rsidRDefault="00D94624" w:rsidP="0057414B">
      <w:pPr>
        <w:rPr>
          <w:rFonts w:ascii="Arial" w:hAnsi="Arial" w:cs="Arial"/>
          <w:b/>
          <w:bCs/>
        </w:rPr>
      </w:pPr>
    </w:p>
    <w:p w14:paraId="59B81DCC" w14:textId="77777777" w:rsidR="00D94624" w:rsidRPr="00BB5A16" w:rsidRDefault="00D94624" w:rsidP="0057414B">
      <w:pPr>
        <w:rPr>
          <w:rFonts w:ascii="Arial" w:hAnsi="Arial" w:cs="Arial"/>
          <w:b/>
          <w:bCs/>
          <w:sz w:val="22"/>
        </w:rPr>
      </w:pPr>
    </w:p>
    <w:p w14:paraId="64AB73E2" w14:textId="77777777" w:rsidR="00063574" w:rsidRDefault="00063574" w:rsidP="0057414B">
      <w:pPr>
        <w:rPr>
          <w:rFonts w:ascii="Arial" w:hAnsi="Arial" w:cs="Arial"/>
          <w:b/>
          <w:bCs/>
          <w:sz w:val="20"/>
        </w:rPr>
      </w:pPr>
    </w:p>
    <w:p w14:paraId="2089853D" w14:textId="77777777" w:rsidR="00063574" w:rsidRDefault="00063574" w:rsidP="0057414B">
      <w:pPr>
        <w:rPr>
          <w:rFonts w:ascii="Arial" w:hAnsi="Arial" w:cs="Arial"/>
          <w:b/>
          <w:bCs/>
          <w:sz w:val="20"/>
        </w:rPr>
      </w:pPr>
    </w:p>
    <w:p w14:paraId="17A1F75A" w14:textId="573CBD8C" w:rsidR="006C5D09" w:rsidRPr="00BB5A16" w:rsidRDefault="006C5D09" w:rsidP="0057414B">
      <w:pPr>
        <w:rPr>
          <w:rFonts w:ascii="Arial" w:hAnsi="Arial" w:cs="Arial"/>
          <w:b/>
          <w:bCs/>
          <w:sz w:val="20"/>
        </w:rPr>
      </w:pPr>
      <w:r w:rsidRPr="00BB5A16">
        <w:rPr>
          <w:rFonts w:ascii="Arial" w:hAnsi="Arial" w:cs="Arial"/>
          <w:b/>
          <w:bCs/>
          <w:sz w:val="20"/>
        </w:rPr>
        <w:t>PRESS RELEASE</w:t>
      </w:r>
    </w:p>
    <w:p w14:paraId="1910660D" w14:textId="77777777" w:rsidR="0057414B" w:rsidRPr="00BB5A16" w:rsidRDefault="0057414B" w:rsidP="0057414B">
      <w:pPr>
        <w:rPr>
          <w:rFonts w:ascii="Arial" w:hAnsi="Arial" w:cs="Arial"/>
          <w:b/>
          <w:bCs/>
          <w:sz w:val="20"/>
        </w:rPr>
      </w:pPr>
    </w:p>
    <w:p w14:paraId="0F743A18" w14:textId="2AC4FE46" w:rsidR="00A638EB" w:rsidRPr="00BB5A16" w:rsidRDefault="00BD7AF4" w:rsidP="00A638EB">
      <w:pPr>
        <w:jc w:val="center"/>
        <w:rPr>
          <w:rFonts w:ascii="Arial" w:hAnsi="Arial" w:cs="Arial"/>
          <w:sz w:val="20"/>
        </w:rPr>
      </w:pPr>
      <w:bookmarkStart w:id="0" w:name="OLE_LINK1"/>
      <w:r w:rsidRPr="00BB5A16">
        <w:rPr>
          <w:rFonts w:ascii="Arial" w:hAnsi="Arial" w:cs="Arial"/>
          <w:b/>
          <w:bCs/>
          <w:sz w:val="22"/>
          <w:szCs w:val="36"/>
        </w:rPr>
        <w:t xml:space="preserve">Triumph powers Tom </w:t>
      </w:r>
      <w:r w:rsidR="00A638EB" w:rsidRPr="00BB5A16">
        <w:rPr>
          <w:rFonts w:ascii="Arial" w:hAnsi="Arial" w:cs="Arial"/>
          <w:b/>
          <w:bCs/>
          <w:sz w:val="22"/>
          <w:szCs w:val="36"/>
        </w:rPr>
        <w:t xml:space="preserve">Luthi and </w:t>
      </w:r>
      <w:r w:rsidRPr="00BB5A16">
        <w:rPr>
          <w:rFonts w:ascii="Arial" w:hAnsi="Arial" w:cs="Arial"/>
          <w:b/>
          <w:bCs/>
          <w:sz w:val="22"/>
          <w:szCs w:val="36"/>
        </w:rPr>
        <w:t>the “</w:t>
      </w:r>
      <w:r w:rsidR="00A638EB" w:rsidRPr="00BB5A16">
        <w:rPr>
          <w:rFonts w:ascii="Arial" w:hAnsi="Arial" w:cs="Arial"/>
          <w:b/>
          <w:bCs/>
          <w:sz w:val="22"/>
          <w:szCs w:val="36"/>
        </w:rPr>
        <w:t>Dynavolt Intact GP</w:t>
      </w:r>
      <w:r w:rsidRPr="00BB5A16">
        <w:rPr>
          <w:rFonts w:ascii="Arial" w:hAnsi="Arial" w:cs="Arial"/>
          <w:b/>
          <w:bCs/>
          <w:sz w:val="22"/>
          <w:szCs w:val="36"/>
        </w:rPr>
        <w:t>” team</w:t>
      </w:r>
      <w:r w:rsidR="00A638EB" w:rsidRPr="00BB5A16">
        <w:rPr>
          <w:rFonts w:ascii="Arial" w:hAnsi="Arial" w:cs="Arial"/>
          <w:b/>
          <w:bCs/>
          <w:sz w:val="22"/>
          <w:szCs w:val="36"/>
        </w:rPr>
        <w:t xml:space="preserve"> t</w:t>
      </w:r>
      <w:r w:rsidRPr="00BB5A16">
        <w:rPr>
          <w:rFonts w:ascii="Arial" w:hAnsi="Arial" w:cs="Arial"/>
          <w:b/>
          <w:bCs/>
          <w:sz w:val="22"/>
          <w:szCs w:val="36"/>
        </w:rPr>
        <w:t>o</w:t>
      </w:r>
      <w:r w:rsidR="00A638EB" w:rsidRPr="00BB5A16">
        <w:rPr>
          <w:rFonts w:ascii="Arial" w:hAnsi="Arial" w:cs="Arial"/>
          <w:b/>
          <w:bCs/>
          <w:sz w:val="22"/>
          <w:szCs w:val="36"/>
        </w:rPr>
        <w:t xml:space="preserve"> first victory </w:t>
      </w:r>
      <w:r w:rsidRPr="00BB5A16">
        <w:rPr>
          <w:rFonts w:ascii="Arial" w:hAnsi="Arial" w:cs="Arial"/>
          <w:b/>
          <w:bCs/>
          <w:sz w:val="22"/>
          <w:szCs w:val="36"/>
        </w:rPr>
        <w:br/>
        <w:t xml:space="preserve">in scorching Austin </w:t>
      </w:r>
      <w:r w:rsidR="00D25C24">
        <w:rPr>
          <w:rFonts w:ascii="Arial" w:hAnsi="Arial" w:cs="Arial"/>
          <w:b/>
          <w:bCs/>
          <w:sz w:val="22"/>
          <w:szCs w:val="36"/>
        </w:rPr>
        <w:t xml:space="preserve">Moto2™ </w:t>
      </w:r>
      <w:r w:rsidRPr="00BB5A16">
        <w:rPr>
          <w:rFonts w:ascii="Arial" w:hAnsi="Arial" w:cs="Arial"/>
          <w:b/>
          <w:bCs/>
          <w:sz w:val="22"/>
          <w:szCs w:val="36"/>
        </w:rPr>
        <w:t xml:space="preserve">race </w:t>
      </w:r>
    </w:p>
    <w:bookmarkEnd w:id="0"/>
    <w:p w14:paraId="78E572B9" w14:textId="77777777" w:rsidR="00A638EB" w:rsidRPr="00BB5A16" w:rsidRDefault="00A638EB" w:rsidP="00A638EB">
      <w:pPr>
        <w:rPr>
          <w:rFonts w:ascii="Arial" w:hAnsi="Arial" w:cs="Arial"/>
          <w:sz w:val="20"/>
        </w:rPr>
      </w:pPr>
    </w:p>
    <w:p w14:paraId="156F1267" w14:textId="77777777" w:rsidR="00A638EB" w:rsidRPr="00BB5A16" w:rsidRDefault="00A638EB" w:rsidP="00A638EB">
      <w:pPr>
        <w:rPr>
          <w:rFonts w:ascii="Arial" w:hAnsi="Arial" w:cs="Arial"/>
          <w:sz w:val="20"/>
        </w:rPr>
      </w:pPr>
    </w:p>
    <w:p w14:paraId="6121C22C" w14:textId="5B23EFA6" w:rsidR="00A638EB" w:rsidRPr="00BB5A16" w:rsidRDefault="00A638EB" w:rsidP="00A638EB">
      <w:pPr>
        <w:jc w:val="both"/>
        <w:rPr>
          <w:rFonts w:ascii="Arial" w:hAnsi="Arial" w:cs="Arial"/>
          <w:sz w:val="20"/>
        </w:rPr>
      </w:pPr>
      <w:r w:rsidRPr="00BB5A16">
        <w:rPr>
          <w:rFonts w:ascii="Arial" w:hAnsi="Arial" w:cs="Arial"/>
          <w:sz w:val="20"/>
        </w:rPr>
        <w:t>Thomas Luthi</w:t>
      </w:r>
      <w:r w:rsidR="00964D12" w:rsidRPr="00BB5A16">
        <w:rPr>
          <w:rFonts w:ascii="Arial" w:hAnsi="Arial" w:cs="Arial"/>
          <w:sz w:val="20"/>
        </w:rPr>
        <w:t xml:space="preserve"> from Switzerland</w:t>
      </w:r>
      <w:r w:rsidRPr="00BB5A16">
        <w:rPr>
          <w:rFonts w:ascii="Arial" w:hAnsi="Arial" w:cs="Arial"/>
          <w:sz w:val="20"/>
        </w:rPr>
        <w:t xml:space="preserve"> became the second </w:t>
      </w:r>
      <w:r w:rsidR="00D25C24">
        <w:rPr>
          <w:rFonts w:ascii="Arial" w:hAnsi="Arial" w:cs="Arial"/>
          <w:sz w:val="20"/>
        </w:rPr>
        <w:t>Moto2™</w:t>
      </w:r>
      <w:r w:rsidRPr="00BB5A16">
        <w:rPr>
          <w:rFonts w:ascii="Arial" w:hAnsi="Arial" w:cs="Arial"/>
          <w:sz w:val="20"/>
        </w:rPr>
        <w:t xml:space="preserve"> Grand Prix winner of the Triumph-powered era at the Circuit of the Americas yesterday, after he and </w:t>
      </w:r>
      <w:r w:rsidR="00964D12" w:rsidRPr="00BB5A16">
        <w:rPr>
          <w:rFonts w:ascii="Arial" w:hAnsi="Arial" w:cs="Arial"/>
          <w:sz w:val="20"/>
        </w:rPr>
        <w:t>“</w:t>
      </w:r>
      <w:proofErr w:type="spellStart"/>
      <w:r w:rsidR="00964D12" w:rsidRPr="00BB5A16">
        <w:rPr>
          <w:rFonts w:ascii="Arial" w:hAnsi="Arial" w:cs="Arial"/>
          <w:sz w:val="20"/>
        </w:rPr>
        <w:t>Dynavolt</w:t>
      </w:r>
      <w:proofErr w:type="spellEnd"/>
      <w:r w:rsidR="00964D12" w:rsidRPr="00BB5A16">
        <w:rPr>
          <w:rFonts w:ascii="Arial" w:hAnsi="Arial" w:cs="Arial"/>
          <w:sz w:val="20"/>
        </w:rPr>
        <w:t xml:space="preserve"> Intact GP” </w:t>
      </w:r>
      <w:r w:rsidRPr="00BB5A16">
        <w:rPr>
          <w:rFonts w:ascii="Arial" w:hAnsi="Arial" w:cs="Arial"/>
          <w:sz w:val="20"/>
        </w:rPr>
        <w:t xml:space="preserve">teammate Marcel </w:t>
      </w:r>
      <w:proofErr w:type="spellStart"/>
      <w:r w:rsidRPr="00BB5A16">
        <w:rPr>
          <w:rFonts w:ascii="Arial" w:hAnsi="Arial" w:cs="Arial"/>
          <w:sz w:val="20"/>
        </w:rPr>
        <w:t>Schrotter</w:t>
      </w:r>
      <w:proofErr w:type="spellEnd"/>
      <w:r w:rsidRPr="00BB5A16">
        <w:rPr>
          <w:rFonts w:ascii="Arial" w:hAnsi="Arial" w:cs="Arial"/>
          <w:sz w:val="20"/>
        </w:rPr>
        <w:t xml:space="preserve"> dominated </w:t>
      </w:r>
      <w:r w:rsidR="00964D12" w:rsidRPr="00BB5A16">
        <w:rPr>
          <w:rFonts w:ascii="Arial" w:hAnsi="Arial" w:cs="Arial"/>
          <w:sz w:val="20"/>
        </w:rPr>
        <w:t>another incredibly</w:t>
      </w:r>
      <w:r w:rsidRPr="00BB5A16">
        <w:rPr>
          <w:rFonts w:ascii="Arial" w:hAnsi="Arial" w:cs="Arial"/>
          <w:sz w:val="20"/>
        </w:rPr>
        <w:t xml:space="preserve"> </w:t>
      </w:r>
      <w:r w:rsidR="00382E38" w:rsidRPr="00BB5A16">
        <w:rPr>
          <w:rFonts w:ascii="Arial" w:hAnsi="Arial" w:cs="Arial"/>
          <w:sz w:val="20"/>
        </w:rPr>
        <w:t>hard fought and challenging</w:t>
      </w:r>
      <w:r w:rsidR="00964D12" w:rsidRPr="00BB5A16">
        <w:rPr>
          <w:rFonts w:ascii="Arial" w:hAnsi="Arial" w:cs="Arial"/>
          <w:sz w:val="20"/>
        </w:rPr>
        <w:t xml:space="preserve"> </w:t>
      </w:r>
      <w:r w:rsidR="00D25C24">
        <w:rPr>
          <w:rFonts w:ascii="Arial" w:hAnsi="Arial" w:cs="Arial"/>
          <w:sz w:val="20"/>
        </w:rPr>
        <w:t>Moto2™</w:t>
      </w:r>
      <w:r w:rsidR="00964D12" w:rsidRPr="00BB5A16">
        <w:rPr>
          <w:rFonts w:ascii="Arial" w:hAnsi="Arial" w:cs="Arial"/>
          <w:sz w:val="20"/>
        </w:rPr>
        <w:t xml:space="preserve"> race.</w:t>
      </w:r>
      <w:r w:rsidRPr="00BB5A16">
        <w:rPr>
          <w:rFonts w:ascii="Arial" w:hAnsi="Arial" w:cs="Arial"/>
          <w:sz w:val="20"/>
        </w:rPr>
        <w:t xml:space="preserve"> </w:t>
      </w:r>
      <w:r w:rsidR="004537AE">
        <w:rPr>
          <w:rFonts w:ascii="Arial" w:hAnsi="Arial" w:cs="Arial"/>
          <w:sz w:val="20"/>
        </w:rPr>
        <w:t>Jorge Navarro also recorded his first ever Moto2™ podium finish to complete the podium.</w:t>
      </w:r>
    </w:p>
    <w:p w14:paraId="6722FA22" w14:textId="77777777" w:rsidR="00A638EB" w:rsidRPr="00BB5A16" w:rsidRDefault="00A638EB" w:rsidP="00A638EB">
      <w:pPr>
        <w:jc w:val="both"/>
        <w:rPr>
          <w:rFonts w:ascii="Arial" w:hAnsi="Arial" w:cs="Arial"/>
          <w:sz w:val="20"/>
        </w:rPr>
      </w:pPr>
    </w:p>
    <w:p w14:paraId="43E2D69F" w14:textId="4D4A215E" w:rsidR="00A638EB" w:rsidRPr="00BB5A16" w:rsidRDefault="00A638EB" w:rsidP="00A638EB">
      <w:pPr>
        <w:jc w:val="both"/>
        <w:rPr>
          <w:rFonts w:ascii="Arial" w:hAnsi="Arial" w:cs="Arial"/>
          <w:sz w:val="20"/>
        </w:rPr>
      </w:pPr>
      <w:proofErr w:type="spellStart"/>
      <w:r w:rsidRPr="00BB5A16">
        <w:rPr>
          <w:rFonts w:ascii="Arial" w:hAnsi="Arial" w:cs="Arial"/>
          <w:sz w:val="20"/>
        </w:rPr>
        <w:t>Schrotter</w:t>
      </w:r>
      <w:proofErr w:type="spellEnd"/>
      <w:r w:rsidRPr="00BB5A16">
        <w:rPr>
          <w:rFonts w:ascii="Arial" w:hAnsi="Arial" w:cs="Arial"/>
          <w:sz w:val="20"/>
        </w:rPr>
        <w:t>, who came into the weekend third in the championship, topped the timesheets in both Friday sessions just ahead of Luthi, and went fastest in Q2 to start the race from pole. Double-winner and championship leader Lorenzo Baldassarri could only manage 15</w:t>
      </w:r>
      <w:r w:rsidRPr="00BB5A16">
        <w:rPr>
          <w:rFonts w:ascii="Arial" w:hAnsi="Arial" w:cs="Arial"/>
          <w:sz w:val="20"/>
          <w:vertAlign w:val="superscript"/>
        </w:rPr>
        <w:t>th</w:t>
      </w:r>
      <w:r w:rsidRPr="00BB5A16">
        <w:rPr>
          <w:rFonts w:ascii="Arial" w:hAnsi="Arial" w:cs="Arial"/>
          <w:sz w:val="20"/>
        </w:rPr>
        <w:t xml:space="preserve"> in qualifying</w:t>
      </w:r>
      <w:r w:rsidR="00382E38" w:rsidRPr="00BB5A16">
        <w:rPr>
          <w:rFonts w:ascii="Arial" w:hAnsi="Arial" w:cs="Arial"/>
          <w:sz w:val="20"/>
        </w:rPr>
        <w:t xml:space="preserve"> amid the changeable conditions.</w:t>
      </w:r>
      <w:r w:rsidRPr="00BB5A16">
        <w:rPr>
          <w:rFonts w:ascii="Arial" w:hAnsi="Arial" w:cs="Arial"/>
          <w:sz w:val="20"/>
        </w:rPr>
        <w:t xml:space="preserve"> </w:t>
      </w:r>
      <w:r w:rsidR="00382E38" w:rsidRPr="00BB5A16">
        <w:rPr>
          <w:rFonts w:ascii="Arial" w:hAnsi="Arial" w:cs="Arial"/>
          <w:sz w:val="20"/>
        </w:rPr>
        <w:t>The weather</w:t>
      </w:r>
      <w:r w:rsidRPr="00BB5A16">
        <w:rPr>
          <w:rFonts w:ascii="Arial" w:hAnsi="Arial" w:cs="Arial"/>
          <w:sz w:val="20"/>
        </w:rPr>
        <w:t xml:space="preserve"> upset the rhythm of many when </w:t>
      </w:r>
      <w:r w:rsidR="00382E38" w:rsidRPr="00BB5A16">
        <w:rPr>
          <w:rFonts w:ascii="Arial" w:hAnsi="Arial" w:cs="Arial"/>
          <w:sz w:val="20"/>
        </w:rPr>
        <w:t xml:space="preserve">the </w:t>
      </w:r>
      <w:r w:rsidRPr="00BB5A16">
        <w:rPr>
          <w:rFonts w:ascii="Arial" w:hAnsi="Arial" w:cs="Arial"/>
          <w:sz w:val="20"/>
        </w:rPr>
        <w:t>FP3</w:t>
      </w:r>
      <w:r w:rsidR="00382E38" w:rsidRPr="00BB5A16">
        <w:rPr>
          <w:rFonts w:ascii="Arial" w:hAnsi="Arial" w:cs="Arial"/>
          <w:sz w:val="20"/>
        </w:rPr>
        <w:t xml:space="preserve"> session</w:t>
      </w:r>
      <w:r w:rsidRPr="00BB5A16">
        <w:rPr>
          <w:rFonts w:ascii="Arial" w:hAnsi="Arial" w:cs="Arial"/>
          <w:sz w:val="20"/>
        </w:rPr>
        <w:t xml:space="preserve"> was cancelled due to rain forcing any Friday overnight changes to be put to the test in qualifying.</w:t>
      </w:r>
    </w:p>
    <w:p w14:paraId="70507DA8" w14:textId="77777777" w:rsidR="00A638EB" w:rsidRPr="00BB5A16" w:rsidRDefault="00A638EB" w:rsidP="00A638EB">
      <w:pPr>
        <w:jc w:val="both"/>
        <w:rPr>
          <w:rFonts w:ascii="Arial" w:hAnsi="Arial" w:cs="Arial"/>
          <w:sz w:val="20"/>
        </w:rPr>
      </w:pPr>
    </w:p>
    <w:p w14:paraId="5AF18573" w14:textId="7367E53E" w:rsidR="00A638EB" w:rsidRPr="00BB5A16" w:rsidRDefault="00A638EB" w:rsidP="00A638EB">
      <w:pPr>
        <w:jc w:val="both"/>
        <w:rPr>
          <w:rFonts w:ascii="Arial" w:hAnsi="Arial" w:cs="Arial"/>
          <w:sz w:val="20"/>
        </w:rPr>
      </w:pPr>
      <w:r w:rsidRPr="00BB5A16">
        <w:rPr>
          <w:rFonts w:ascii="Arial" w:hAnsi="Arial" w:cs="Arial"/>
          <w:sz w:val="20"/>
        </w:rPr>
        <w:t>From the race start though</w:t>
      </w:r>
      <w:r w:rsidR="00BB5A16" w:rsidRPr="00BB5A16">
        <w:rPr>
          <w:rFonts w:ascii="Arial" w:hAnsi="Arial" w:cs="Arial"/>
          <w:sz w:val="20"/>
        </w:rPr>
        <w:t>,</w:t>
      </w:r>
      <w:r w:rsidRPr="00BB5A16">
        <w:rPr>
          <w:rFonts w:ascii="Arial" w:hAnsi="Arial" w:cs="Arial"/>
          <w:sz w:val="20"/>
        </w:rPr>
        <w:t xml:space="preserve"> it was </w:t>
      </w:r>
      <w:r w:rsidR="00964D12" w:rsidRPr="00BB5A16">
        <w:rPr>
          <w:rFonts w:ascii="Arial" w:hAnsi="Arial" w:cs="Arial"/>
          <w:sz w:val="20"/>
        </w:rPr>
        <w:t xml:space="preserve">Alex Marquez riding for </w:t>
      </w:r>
      <w:r w:rsidRPr="00BB5A16">
        <w:rPr>
          <w:rFonts w:ascii="Arial" w:hAnsi="Arial" w:cs="Arial"/>
          <w:sz w:val="20"/>
        </w:rPr>
        <w:t xml:space="preserve">Marc VDS’s </w:t>
      </w:r>
      <w:r w:rsidR="00964D12" w:rsidRPr="00BB5A16">
        <w:rPr>
          <w:rFonts w:ascii="Arial" w:hAnsi="Arial" w:cs="Arial"/>
          <w:sz w:val="20"/>
        </w:rPr>
        <w:t xml:space="preserve">team </w:t>
      </w:r>
      <w:r w:rsidRPr="00BB5A16">
        <w:rPr>
          <w:rFonts w:ascii="Arial" w:hAnsi="Arial" w:cs="Arial"/>
          <w:sz w:val="20"/>
        </w:rPr>
        <w:t xml:space="preserve">who set the pace, jumping from second on the grid to a lead which lasted seven laps. On lap eight, the </w:t>
      </w:r>
      <w:proofErr w:type="spellStart"/>
      <w:r w:rsidRPr="00BB5A16">
        <w:rPr>
          <w:rFonts w:ascii="Arial" w:hAnsi="Arial" w:cs="Arial"/>
          <w:sz w:val="20"/>
        </w:rPr>
        <w:t>Dynavolt</w:t>
      </w:r>
      <w:proofErr w:type="spellEnd"/>
      <w:r w:rsidRPr="00BB5A16">
        <w:rPr>
          <w:rFonts w:ascii="Arial" w:hAnsi="Arial" w:cs="Arial"/>
          <w:sz w:val="20"/>
        </w:rPr>
        <w:t xml:space="preserve"> pairing proved too much and a fast-starting Luthi, who had jumped to second on the opening lap, took </w:t>
      </w:r>
      <w:r w:rsidR="00BB5A16" w:rsidRPr="00BB5A16">
        <w:rPr>
          <w:rFonts w:ascii="Arial" w:hAnsi="Arial" w:cs="Arial"/>
          <w:sz w:val="20"/>
        </w:rPr>
        <w:t xml:space="preserve">over </w:t>
      </w:r>
      <w:r w:rsidRPr="00BB5A16">
        <w:rPr>
          <w:rFonts w:ascii="Arial" w:hAnsi="Arial" w:cs="Arial"/>
          <w:sz w:val="20"/>
        </w:rPr>
        <w:t>the lead and never looked back.</w:t>
      </w:r>
      <w:r w:rsidR="004537AE">
        <w:rPr>
          <w:rFonts w:ascii="Arial" w:hAnsi="Arial" w:cs="Arial"/>
          <w:sz w:val="20"/>
        </w:rPr>
        <w:t xml:space="preserve"> </w:t>
      </w:r>
    </w:p>
    <w:p w14:paraId="7E996A82" w14:textId="77777777" w:rsidR="00A638EB" w:rsidRPr="00BB5A16" w:rsidRDefault="00A638EB" w:rsidP="00A638EB">
      <w:pPr>
        <w:jc w:val="both"/>
        <w:rPr>
          <w:rFonts w:ascii="Arial" w:hAnsi="Arial" w:cs="Arial"/>
          <w:sz w:val="20"/>
        </w:rPr>
      </w:pPr>
    </w:p>
    <w:p w14:paraId="5E980658" w14:textId="424D1861" w:rsidR="00A638EB" w:rsidRPr="00BB5A16" w:rsidRDefault="00A638EB" w:rsidP="00A638EB">
      <w:pPr>
        <w:jc w:val="both"/>
        <w:rPr>
          <w:rFonts w:ascii="Arial" w:hAnsi="Arial" w:cs="Arial"/>
          <w:sz w:val="20"/>
        </w:rPr>
      </w:pPr>
      <w:proofErr w:type="spellStart"/>
      <w:r w:rsidRPr="00BB5A16">
        <w:rPr>
          <w:rFonts w:ascii="Arial" w:hAnsi="Arial" w:cs="Arial"/>
          <w:sz w:val="20"/>
        </w:rPr>
        <w:t>Luthi’s</w:t>
      </w:r>
      <w:proofErr w:type="spellEnd"/>
      <w:r w:rsidRPr="00BB5A16">
        <w:rPr>
          <w:rFonts w:ascii="Arial" w:hAnsi="Arial" w:cs="Arial"/>
          <w:sz w:val="20"/>
        </w:rPr>
        <w:t xml:space="preserve"> win moves him into third in the championship, whilst </w:t>
      </w:r>
      <w:proofErr w:type="spellStart"/>
      <w:r w:rsidRPr="00BB5A16">
        <w:rPr>
          <w:rFonts w:ascii="Arial" w:hAnsi="Arial" w:cs="Arial"/>
          <w:sz w:val="20"/>
        </w:rPr>
        <w:t>Schrotter</w:t>
      </w:r>
      <w:proofErr w:type="spellEnd"/>
      <w:r w:rsidRPr="00BB5A16">
        <w:rPr>
          <w:rFonts w:ascii="Arial" w:hAnsi="Arial" w:cs="Arial"/>
          <w:sz w:val="20"/>
        </w:rPr>
        <w:t xml:space="preserve"> moves up</w:t>
      </w:r>
      <w:r w:rsidR="001026B3">
        <w:rPr>
          <w:rFonts w:ascii="Arial" w:hAnsi="Arial" w:cs="Arial"/>
          <w:sz w:val="20"/>
        </w:rPr>
        <w:t xml:space="preserve"> to second overall,</w:t>
      </w:r>
      <w:r w:rsidRPr="00BB5A16">
        <w:rPr>
          <w:rFonts w:ascii="Arial" w:hAnsi="Arial" w:cs="Arial"/>
          <w:sz w:val="20"/>
        </w:rPr>
        <w:t xml:space="preserve"> </w:t>
      </w:r>
      <w:r w:rsidR="001026B3">
        <w:rPr>
          <w:rFonts w:ascii="Arial" w:hAnsi="Arial" w:cs="Arial"/>
          <w:sz w:val="20"/>
        </w:rPr>
        <w:t>three points b</w:t>
      </w:r>
      <w:r w:rsidRPr="00BB5A16">
        <w:rPr>
          <w:rFonts w:ascii="Arial" w:hAnsi="Arial" w:cs="Arial"/>
          <w:sz w:val="20"/>
        </w:rPr>
        <w:t xml:space="preserve">ehind </w:t>
      </w:r>
      <w:r w:rsidR="001026B3">
        <w:rPr>
          <w:rFonts w:ascii="Arial" w:hAnsi="Arial" w:cs="Arial"/>
          <w:sz w:val="20"/>
        </w:rPr>
        <w:t xml:space="preserve">championship </w:t>
      </w:r>
      <w:r w:rsidRPr="00BB5A16">
        <w:rPr>
          <w:rFonts w:ascii="Arial" w:hAnsi="Arial" w:cs="Arial"/>
          <w:sz w:val="20"/>
        </w:rPr>
        <w:t>leader Baldassarri, who didn’t score a</w:t>
      </w:r>
      <w:r w:rsidR="001026B3">
        <w:rPr>
          <w:rFonts w:ascii="Arial" w:hAnsi="Arial" w:cs="Arial"/>
          <w:sz w:val="20"/>
        </w:rPr>
        <w:t>fter a crash on the opening lap.</w:t>
      </w:r>
      <w:r w:rsidRPr="00BB5A16">
        <w:rPr>
          <w:rFonts w:ascii="Arial" w:hAnsi="Arial" w:cs="Arial"/>
          <w:sz w:val="20"/>
        </w:rPr>
        <w:t xml:space="preserve"> </w:t>
      </w:r>
      <w:r w:rsidR="001026B3">
        <w:rPr>
          <w:rFonts w:ascii="Arial" w:hAnsi="Arial" w:cs="Arial"/>
          <w:sz w:val="20"/>
        </w:rPr>
        <w:t>T</w:t>
      </w:r>
      <w:r w:rsidRPr="00BB5A16">
        <w:rPr>
          <w:rFonts w:ascii="Arial" w:hAnsi="Arial" w:cs="Arial"/>
          <w:sz w:val="20"/>
        </w:rPr>
        <w:t>he top three</w:t>
      </w:r>
      <w:r w:rsidR="001026B3">
        <w:rPr>
          <w:rFonts w:ascii="Arial" w:hAnsi="Arial" w:cs="Arial"/>
          <w:sz w:val="20"/>
        </w:rPr>
        <w:t xml:space="preserve"> riders</w:t>
      </w:r>
      <w:r w:rsidRPr="00BB5A16">
        <w:rPr>
          <w:rFonts w:ascii="Arial" w:hAnsi="Arial" w:cs="Arial"/>
          <w:sz w:val="20"/>
        </w:rPr>
        <w:t xml:space="preserve"> are separated by just five points.</w:t>
      </w:r>
    </w:p>
    <w:p w14:paraId="09384766" w14:textId="77777777" w:rsidR="00A638EB" w:rsidRPr="00BB5A16" w:rsidRDefault="00A638EB" w:rsidP="00A638EB">
      <w:pPr>
        <w:jc w:val="both"/>
        <w:rPr>
          <w:rFonts w:ascii="Arial" w:hAnsi="Arial" w:cs="Arial"/>
          <w:sz w:val="20"/>
        </w:rPr>
      </w:pPr>
    </w:p>
    <w:p w14:paraId="4F17B6F8" w14:textId="674AD3F8" w:rsidR="00A638EB" w:rsidRPr="00BB5A16" w:rsidRDefault="00A638EB" w:rsidP="00A638EB">
      <w:pPr>
        <w:jc w:val="both"/>
        <w:rPr>
          <w:rFonts w:ascii="Arial" w:hAnsi="Arial" w:cs="Arial"/>
          <w:sz w:val="20"/>
        </w:rPr>
      </w:pPr>
      <w:proofErr w:type="spellStart"/>
      <w:r w:rsidRPr="00BB5A16">
        <w:rPr>
          <w:rFonts w:ascii="Arial" w:hAnsi="Arial" w:cs="Arial"/>
          <w:sz w:val="20"/>
        </w:rPr>
        <w:t>Idemitsu’s</w:t>
      </w:r>
      <w:proofErr w:type="spellEnd"/>
      <w:r w:rsidRPr="00BB5A16">
        <w:rPr>
          <w:rFonts w:ascii="Arial" w:hAnsi="Arial" w:cs="Arial"/>
          <w:sz w:val="20"/>
        </w:rPr>
        <w:t xml:space="preserve"> </w:t>
      </w:r>
      <w:proofErr w:type="spellStart"/>
      <w:r w:rsidRPr="00BB5A16">
        <w:rPr>
          <w:rFonts w:ascii="Arial" w:hAnsi="Arial" w:cs="Arial"/>
          <w:sz w:val="20"/>
        </w:rPr>
        <w:t>Somkiat</w:t>
      </w:r>
      <w:proofErr w:type="spellEnd"/>
      <w:r w:rsidRPr="00BB5A16">
        <w:rPr>
          <w:rFonts w:ascii="Arial" w:hAnsi="Arial" w:cs="Arial"/>
          <w:sz w:val="20"/>
        </w:rPr>
        <w:t xml:space="preserve"> </w:t>
      </w:r>
      <w:proofErr w:type="spellStart"/>
      <w:r w:rsidRPr="00BB5A16">
        <w:rPr>
          <w:rFonts w:ascii="Arial" w:hAnsi="Arial" w:cs="Arial"/>
          <w:sz w:val="20"/>
        </w:rPr>
        <w:t>Chantra</w:t>
      </w:r>
      <w:proofErr w:type="spellEnd"/>
      <w:r w:rsidRPr="00BB5A16">
        <w:rPr>
          <w:rFonts w:ascii="Arial" w:hAnsi="Arial" w:cs="Arial"/>
          <w:sz w:val="20"/>
        </w:rPr>
        <w:t xml:space="preserve"> recorded a </w:t>
      </w:r>
      <w:r w:rsidR="00D25C24">
        <w:rPr>
          <w:rFonts w:ascii="Arial" w:hAnsi="Arial" w:cs="Arial"/>
          <w:sz w:val="20"/>
        </w:rPr>
        <w:t>Moto2™</w:t>
      </w:r>
      <w:r w:rsidRPr="00BB5A16">
        <w:rPr>
          <w:rFonts w:ascii="Arial" w:hAnsi="Arial" w:cs="Arial"/>
          <w:sz w:val="20"/>
        </w:rPr>
        <w:t xml:space="preserve">-best top speed of the weekend of 181.3mph during FP1, made all the more impressive when comparing the </w:t>
      </w:r>
      <w:r w:rsidR="00BB5A16" w:rsidRPr="00BB5A16">
        <w:rPr>
          <w:rFonts w:ascii="Arial" w:hAnsi="Arial" w:cs="Arial"/>
          <w:sz w:val="20"/>
        </w:rPr>
        <w:t>Triumph 765cc three-cylinder</w:t>
      </w:r>
      <w:r w:rsidRPr="00BB5A16">
        <w:rPr>
          <w:rFonts w:ascii="Arial" w:hAnsi="Arial" w:cs="Arial"/>
          <w:sz w:val="20"/>
        </w:rPr>
        <w:t xml:space="preserve"> engine’s performance against the 1000cc four-cylinder </w:t>
      </w:r>
      <w:proofErr w:type="spellStart"/>
      <w:r w:rsidRPr="00BB5A16">
        <w:rPr>
          <w:rFonts w:ascii="Arial" w:hAnsi="Arial" w:cs="Arial"/>
          <w:sz w:val="20"/>
        </w:rPr>
        <w:t>MotoGP</w:t>
      </w:r>
      <w:proofErr w:type="spellEnd"/>
      <w:r w:rsidR="001026B3">
        <w:rPr>
          <w:rFonts w:ascii="Arial" w:hAnsi="Arial" w:cs="Arial"/>
          <w:sz w:val="20"/>
        </w:rPr>
        <w:t>™</w:t>
      </w:r>
      <w:r w:rsidRPr="00BB5A16">
        <w:rPr>
          <w:rFonts w:ascii="Arial" w:hAnsi="Arial" w:cs="Arial"/>
          <w:sz w:val="20"/>
        </w:rPr>
        <w:t xml:space="preserve"> class engines and their event top speed of 215.5mph.</w:t>
      </w:r>
    </w:p>
    <w:p w14:paraId="5BD33AA8" w14:textId="77777777" w:rsidR="00A638EB" w:rsidRPr="00BB5A16" w:rsidRDefault="00A638EB" w:rsidP="00A638EB">
      <w:pPr>
        <w:jc w:val="both"/>
        <w:rPr>
          <w:rFonts w:ascii="Arial" w:hAnsi="Arial" w:cs="Arial"/>
          <w:sz w:val="20"/>
        </w:rPr>
      </w:pPr>
    </w:p>
    <w:p w14:paraId="517E34D1" w14:textId="3CB2AC6F" w:rsidR="00A638EB" w:rsidRPr="00BB5A16" w:rsidRDefault="00A638EB" w:rsidP="00A638EB">
      <w:pPr>
        <w:jc w:val="both"/>
        <w:rPr>
          <w:rFonts w:ascii="Arial" w:hAnsi="Arial" w:cs="Arial"/>
          <w:b/>
          <w:i/>
          <w:sz w:val="20"/>
        </w:rPr>
      </w:pPr>
      <w:r w:rsidRPr="00BB5A16">
        <w:rPr>
          <w:rFonts w:ascii="Arial" w:hAnsi="Arial" w:cs="Arial"/>
          <w:sz w:val="20"/>
        </w:rPr>
        <w:t xml:space="preserve">Indeed, there is much support of Triumph’s </w:t>
      </w:r>
      <w:r w:rsidR="00D25C24">
        <w:rPr>
          <w:rFonts w:ascii="Arial" w:hAnsi="Arial" w:cs="Arial"/>
          <w:sz w:val="20"/>
        </w:rPr>
        <w:t>Moto2™</w:t>
      </w:r>
      <w:r w:rsidRPr="00BB5A16">
        <w:rPr>
          <w:rFonts w:ascii="Arial" w:hAnsi="Arial" w:cs="Arial"/>
          <w:sz w:val="20"/>
        </w:rPr>
        <w:t xml:space="preserve"> engines amongst the </w:t>
      </w:r>
      <w:proofErr w:type="spellStart"/>
      <w:r w:rsidRPr="00BB5A16">
        <w:rPr>
          <w:rFonts w:ascii="Arial" w:hAnsi="Arial" w:cs="Arial"/>
          <w:sz w:val="20"/>
        </w:rPr>
        <w:t>MotoGP</w:t>
      </w:r>
      <w:proofErr w:type="spellEnd"/>
      <w:r w:rsidR="001026B3">
        <w:rPr>
          <w:rFonts w:ascii="Arial" w:hAnsi="Arial" w:cs="Arial"/>
          <w:sz w:val="20"/>
        </w:rPr>
        <w:t>™</w:t>
      </w:r>
      <w:r w:rsidRPr="00BB5A16">
        <w:rPr>
          <w:rFonts w:ascii="Arial" w:hAnsi="Arial" w:cs="Arial"/>
          <w:sz w:val="20"/>
        </w:rPr>
        <w:t xml:space="preserve"> elite. Marc Marquez commented over the weekend: </w:t>
      </w:r>
      <w:r w:rsidRPr="00BB5A16">
        <w:rPr>
          <w:rFonts w:ascii="Arial" w:hAnsi="Arial" w:cs="Arial"/>
          <w:b/>
          <w:i/>
          <w:sz w:val="20"/>
        </w:rPr>
        <w:t xml:space="preserve">“We </w:t>
      </w:r>
      <w:r w:rsidR="00D25C24">
        <w:rPr>
          <w:rFonts w:ascii="Arial" w:hAnsi="Arial" w:cs="Arial"/>
          <w:b/>
          <w:i/>
          <w:sz w:val="20"/>
        </w:rPr>
        <w:t>can see they are around 300kph</w:t>
      </w:r>
      <w:r w:rsidRPr="00BB5A16">
        <w:rPr>
          <w:rFonts w:ascii="Arial" w:hAnsi="Arial" w:cs="Arial"/>
          <w:b/>
          <w:i/>
          <w:sz w:val="20"/>
        </w:rPr>
        <w:t xml:space="preserve"> at the end of the straights. I think it will be better [than last year’s engines] because it’s closer to a </w:t>
      </w:r>
      <w:proofErr w:type="spellStart"/>
      <w:r w:rsidRPr="00BB5A16">
        <w:rPr>
          <w:rFonts w:ascii="Arial" w:hAnsi="Arial" w:cs="Arial"/>
          <w:b/>
          <w:i/>
          <w:sz w:val="20"/>
        </w:rPr>
        <w:t>MotoGP</w:t>
      </w:r>
      <w:proofErr w:type="spellEnd"/>
      <w:r w:rsidRPr="00BB5A16">
        <w:rPr>
          <w:rFonts w:ascii="Arial" w:hAnsi="Arial" w:cs="Arial"/>
          <w:b/>
          <w:i/>
          <w:sz w:val="20"/>
        </w:rPr>
        <w:t xml:space="preserve"> bike.”</w:t>
      </w:r>
      <w:r w:rsidRPr="00BB5A16">
        <w:rPr>
          <w:rFonts w:ascii="Arial" w:hAnsi="Arial" w:cs="Arial"/>
          <w:sz w:val="20"/>
        </w:rPr>
        <w:t xml:space="preserve"> And Valentino Rossi echoed: “</w:t>
      </w:r>
      <w:r w:rsidRPr="00BB5A16">
        <w:rPr>
          <w:rFonts w:ascii="Arial" w:hAnsi="Arial" w:cs="Arial"/>
          <w:b/>
          <w:i/>
          <w:sz w:val="20"/>
        </w:rPr>
        <w:t>The engine has more torque; the bottom is a bit bigger. For me, it is at a very good level.”</w:t>
      </w:r>
    </w:p>
    <w:p w14:paraId="71BD2471" w14:textId="77777777" w:rsidR="00A638EB" w:rsidRPr="00BB5A16" w:rsidRDefault="00A638EB" w:rsidP="00A638EB">
      <w:pPr>
        <w:jc w:val="both"/>
        <w:rPr>
          <w:rFonts w:ascii="Arial" w:hAnsi="Arial" w:cs="Arial"/>
          <w:sz w:val="20"/>
        </w:rPr>
      </w:pPr>
    </w:p>
    <w:p w14:paraId="341EA2B9" w14:textId="69BF47D7" w:rsidR="00BB5A16" w:rsidRPr="00BB5A16" w:rsidRDefault="00A638EB" w:rsidP="00BB5A16">
      <w:pPr>
        <w:jc w:val="both"/>
        <w:rPr>
          <w:rFonts w:ascii="Arial" w:hAnsi="Arial" w:cs="Arial"/>
          <w:b/>
          <w:bCs/>
          <w:i/>
          <w:iCs/>
          <w:color w:val="1F497D"/>
          <w:sz w:val="22"/>
        </w:rPr>
      </w:pPr>
      <w:r w:rsidRPr="00BB5A16">
        <w:rPr>
          <w:rFonts w:ascii="Arial" w:hAnsi="Arial" w:cs="Arial"/>
          <w:sz w:val="20"/>
        </w:rPr>
        <w:t xml:space="preserve">Steve Sargent, Triumph’s Chief Product Officer, said: </w:t>
      </w:r>
      <w:r w:rsidR="00BB5A16" w:rsidRPr="00BB5A16">
        <w:rPr>
          <w:rFonts w:ascii="Arial" w:hAnsi="Arial" w:cs="Arial"/>
          <w:b/>
          <w:bCs/>
          <w:i/>
          <w:iCs/>
          <w:color w:val="000000" w:themeColor="text1"/>
          <w:sz w:val="22"/>
        </w:rPr>
        <w:t xml:space="preserve">“It was another incredible weekend of racing, and I’m very pleased with performance at a track which brought its own unique challenges, including the longest straight of any circuit on the calendar and several points of heavy braking followed by hard acceleration in first gear. The weather made preparation hard with some of the teams missing FP3, but what we see is the championship fight getting tighter and new race winner under Triumph power – congratulations to Tom and the </w:t>
      </w:r>
      <w:proofErr w:type="spellStart"/>
      <w:r w:rsidR="00BB5A16" w:rsidRPr="00BB5A16">
        <w:rPr>
          <w:rFonts w:ascii="Arial" w:hAnsi="Arial" w:cs="Arial"/>
          <w:b/>
          <w:bCs/>
          <w:i/>
          <w:iCs/>
          <w:color w:val="000000" w:themeColor="text1"/>
          <w:sz w:val="22"/>
        </w:rPr>
        <w:t>Dynavolt</w:t>
      </w:r>
      <w:proofErr w:type="spellEnd"/>
      <w:r w:rsidR="00BB5A16" w:rsidRPr="00BB5A16">
        <w:rPr>
          <w:rFonts w:ascii="Arial" w:hAnsi="Arial" w:cs="Arial"/>
          <w:b/>
          <w:bCs/>
          <w:i/>
          <w:iCs/>
          <w:color w:val="000000" w:themeColor="text1"/>
          <w:sz w:val="22"/>
        </w:rPr>
        <w:t xml:space="preserve"> Intact team! It’s also very heartening to hear such glowing support from leading </w:t>
      </w:r>
      <w:proofErr w:type="spellStart"/>
      <w:r w:rsidR="00BB5A16" w:rsidRPr="00BB5A16">
        <w:rPr>
          <w:rFonts w:ascii="Arial" w:hAnsi="Arial" w:cs="Arial"/>
          <w:b/>
          <w:bCs/>
          <w:i/>
          <w:iCs/>
          <w:color w:val="000000" w:themeColor="text1"/>
          <w:sz w:val="22"/>
        </w:rPr>
        <w:t>MotoGP</w:t>
      </w:r>
      <w:proofErr w:type="spellEnd"/>
      <w:r w:rsidR="00BB5A16" w:rsidRPr="00BB5A16">
        <w:rPr>
          <w:rFonts w:ascii="Arial" w:hAnsi="Arial" w:cs="Arial"/>
          <w:b/>
          <w:bCs/>
          <w:i/>
          <w:iCs/>
          <w:color w:val="000000" w:themeColor="text1"/>
          <w:sz w:val="22"/>
        </w:rPr>
        <w:t xml:space="preserve"> riders of our engines and participation in </w:t>
      </w:r>
      <w:r w:rsidR="00D25C24">
        <w:rPr>
          <w:rFonts w:ascii="Arial" w:hAnsi="Arial" w:cs="Arial"/>
          <w:b/>
          <w:bCs/>
          <w:i/>
          <w:iCs/>
          <w:color w:val="000000" w:themeColor="text1"/>
          <w:sz w:val="22"/>
        </w:rPr>
        <w:t>Moto2™</w:t>
      </w:r>
      <w:r w:rsidR="00BB5A16" w:rsidRPr="00BB5A16">
        <w:rPr>
          <w:rFonts w:ascii="Arial" w:hAnsi="Arial" w:cs="Arial"/>
          <w:b/>
          <w:bCs/>
          <w:i/>
          <w:iCs/>
          <w:color w:val="000000" w:themeColor="text1"/>
          <w:sz w:val="22"/>
        </w:rPr>
        <w:t xml:space="preserve">, especially that the power from our 765cc triple engine is helping make </w:t>
      </w:r>
      <w:r w:rsidR="00D25C24">
        <w:rPr>
          <w:rFonts w:ascii="Arial" w:hAnsi="Arial" w:cs="Arial"/>
          <w:b/>
          <w:bCs/>
          <w:i/>
          <w:iCs/>
          <w:color w:val="000000" w:themeColor="text1"/>
          <w:sz w:val="22"/>
        </w:rPr>
        <w:t>Moto2™</w:t>
      </w:r>
      <w:r w:rsidR="00BB5A16" w:rsidRPr="00BB5A16">
        <w:rPr>
          <w:rFonts w:ascii="Arial" w:hAnsi="Arial" w:cs="Arial"/>
          <w:b/>
          <w:bCs/>
          <w:i/>
          <w:iCs/>
          <w:color w:val="000000" w:themeColor="text1"/>
          <w:sz w:val="22"/>
        </w:rPr>
        <w:t xml:space="preserve"> an even more relevant and exciting series.”</w:t>
      </w:r>
    </w:p>
    <w:p w14:paraId="002C002F" w14:textId="35DD84BF" w:rsidR="00A638EB" w:rsidRPr="00BB5A16" w:rsidRDefault="00A638EB" w:rsidP="00A638EB">
      <w:pPr>
        <w:jc w:val="both"/>
        <w:rPr>
          <w:rFonts w:ascii="Arial" w:hAnsi="Arial" w:cs="Arial"/>
          <w:b/>
          <w:i/>
          <w:sz w:val="20"/>
        </w:rPr>
      </w:pPr>
    </w:p>
    <w:p w14:paraId="330FCBBD" w14:textId="77777777" w:rsidR="00A638EB" w:rsidRPr="00BB5A16" w:rsidRDefault="00A638EB" w:rsidP="00A638EB">
      <w:pPr>
        <w:jc w:val="both"/>
        <w:rPr>
          <w:rFonts w:ascii="Arial" w:hAnsi="Arial" w:cs="Arial"/>
          <w:b/>
          <w:i/>
          <w:sz w:val="20"/>
        </w:rPr>
      </w:pPr>
    </w:p>
    <w:p w14:paraId="0007E224" w14:textId="6AD3699B" w:rsidR="00A638EB" w:rsidRPr="00BB5A16" w:rsidRDefault="00A638EB" w:rsidP="00A638EB">
      <w:pPr>
        <w:jc w:val="both"/>
        <w:rPr>
          <w:rFonts w:ascii="Arial" w:hAnsi="Arial" w:cs="Arial"/>
          <w:sz w:val="20"/>
        </w:rPr>
      </w:pPr>
      <w:r w:rsidRPr="00BB5A16">
        <w:rPr>
          <w:rFonts w:ascii="Arial" w:hAnsi="Arial" w:cs="Arial"/>
          <w:sz w:val="20"/>
        </w:rPr>
        <w:t xml:space="preserve">The Triumph </w:t>
      </w:r>
      <w:r w:rsidR="00D25C24">
        <w:rPr>
          <w:rFonts w:ascii="Arial" w:hAnsi="Arial" w:cs="Arial"/>
          <w:sz w:val="20"/>
        </w:rPr>
        <w:t>Moto2™</w:t>
      </w:r>
      <w:r w:rsidRPr="00BB5A16">
        <w:rPr>
          <w:rFonts w:ascii="Arial" w:hAnsi="Arial" w:cs="Arial"/>
          <w:sz w:val="20"/>
        </w:rPr>
        <w:t xml:space="preserve"> 765cc race engine is a development of the class-leading Street Triple RS 765cc road motorcycle and produces more than 140ps and the same visceral soundtrack.</w:t>
      </w:r>
    </w:p>
    <w:p w14:paraId="497B1DB9" w14:textId="77777777" w:rsidR="00A638EB" w:rsidRPr="00BB5A16" w:rsidRDefault="00A638EB" w:rsidP="00A638EB">
      <w:pPr>
        <w:jc w:val="both"/>
        <w:rPr>
          <w:rFonts w:ascii="Arial" w:hAnsi="Arial" w:cs="Arial"/>
          <w:sz w:val="20"/>
        </w:rPr>
      </w:pPr>
    </w:p>
    <w:p w14:paraId="13302737" w14:textId="625B7CE6" w:rsidR="00A638EB" w:rsidRPr="00BB5A16" w:rsidRDefault="00A638EB" w:rsidP="00A638EB">
      <w:pPr>
        <w:jc w:val="both"/>
        <w:rPr>
          <w:rFonts w:ascii="Arial" w:hAnsi="Arial" w:cs="Arial"/>
          <w:sz w:val="20"/>
        </w:rPr>
      </w:pPr>
      <w:r w:rsidRPr="00BB5A16">
        <w:rPr>
          <w:rFonts w:ascii="Arial" w:hAnsi="Arial" w:cs="Arial"/>
          <w:sz w:val="20"/>
        </w:rPr>
        <w:t xml:space="preserve">After three overseas races, </w:t>
      </w:r>
      <w:r w:rsidR="00D25C24">
        <w:rPr>
          <w:rFonts w:ascii="Arial" w:hAnsi="Arial" w:cs="Arial"/>
          <w:sz w:val="20"/>
        </w:rPr>
        <w:t>Moto2™</w:t>
      </w:r>
      <w:r w:rsidRPr="00BB5A16">
        <w:rPr>
          <w:rFonts w:ascii="Arial" w:hAnsi="Arial" w:cs="Arial"/>
          <w:sz w:val="20"/>
        </w:rPr>
        <w:t xml:space="preserve"> heads to European next with the Red Bull Gran </w:t>
      </w:r>
      <w:proofErr w:type="spellStart"/>
      <w:r w:rsidRPr="00BB5A16">
        <w:rPr>
          <w:rFonts w:ascii="Arial" w:hAnsi="Arial" w:cs="Arial"/>
          <w:sz w:val="20"/>
        </w:rPr>
        <w:t>Premio</w:t>
      </w:r>
      <w:proofErr w:type="spellEnd"/>
      <w:r w:rsidRPr="00BB5A16">
        <w:rPr>
          <w:rFonts w:ascii="Arial" w:hAnsi="Arial" w:cs="Arial"/>
          <w:sz w:val="20"/>
        </w:rPr>
        <w:t xml:space="preserve"> de </w:t>
      </w:r>
      <w:proofErr w:type="spellStart"/>
      <w:r w:rsidRPr="00BB5A16">
        <w:rPr>
          <w:rFonts w:ascii="Arial" w:hAnsi="Arial" w:cs="Arial"/>
          <w:sz w:val="20"/>
        </w:rPr>
        <w:t>Espana</w:t>
      </w:r>
      <w:proofErr w:type="spellEnd"/>
      <w:r w:rsidRPr="00BB5A16">
        <w:rPr>
          <w:rFonts w:ascii="Arial" w:hAnsi="Arial" w:cs="Arial"/>
          <w:sz w:val="20"/>
        </w:rPr>
        <w:t xml:space="preserve"> at Jerez on 5</w:t>
      </w:r>
      <w:r w:rsidRPr="00BB5A16">
        <w:rPr>
          <w:rFonts w:ascii="Arial" w:hAnsi="Arial" w:cs="Arial"/>
          <w:sz w:val="20"/>
          <w:vertAlign w:val="superscript"/>
        </w:rPr>
        <w:t>th</w:t>
      </w:r>
      <w:r w:rsidRPr="00BB5A16">
        <w:rPr>
          <w:rFonts w:ascii="Arial" w:hAnsi="Arial" w:cs="Arial"/>
          <w:sz w:val="20"/>
        </w:rPr>
        <w:t xml:space="preserve"> May.</w:t>
      </w:r>
    </w:p>
    <w:p w14:paraId="395D2466" w14:textId="77777777" w:rsidR="00A638EB" w:rsidRPr="00BB5A16" w:rsidRDefault="00A638EB" w:rsidP="00A638EB">
      <w:pPr>
        <w:jc w:val="both"/>
        <w:rPr>
          <w:rFonts w:ascii="Arial" w:hAnsi="Arial" w:cs="Arial"/>
          <w:sz w:val="20"/>
        </w:rPr>
      </w:pPr>
    </w:p>
    <w:p w14:paraId="454A3878" w14:textId="77777777" w:rsidR="00A638EB" w:rsidRPr="00BB5A16" w:rsidRDefault="00A638EB" w:rsidP="00A638EB">
      <w:pPr>
        <w:jc w:val="both"/>
        <w:rPr>
          <w:rFonts w:ascii="Arial" w:hAnsi="Arial" w:cs="Arial"/>
          <w:sz w:val="20"/>
        </w:rPr>
      </w:pPr>
      <w:r w:rsidRPr="00BB5A16">
        <w:rPr>
          <w:rFonts w:ascii="Arial" w:hAnsi="Arial" w:cs="Arial"/>
          <w:sz w:val="20"/>
        </w:rPr>
        <w:t>#</w:t>
      </w:r>
      <w:proofErr w:type="spellStart"/>
      <w:r w:rsidRPr="00BB5A16">
        <w:rPr>
          <w:rFonts w:ascii="Arial" w:hAnsi="Arial" w:cs="Arial"/>
          <w:sz w:val="20"/>
        </w:rPr>
        <w:t>PoweredByTriumph</w:t>
      </w:r>
      <w:proofErr w:type="spellEnd"/>
      <w:r w:rsidRPr="00BB5A16">
        <w:rPr>
          <w:rFonts w:ascii="Arial" w:hAnsi="Arial" w:cs="Arial"/>
          <w:sz w:val="20"/>
        </w:rPr>
        <w:t xml:space="preserve"> #</w:t>
      </w:r>
      <w:proofErr w:type="spellStart"/>
      <w:r w:rsidRPr="00BB5A16">
        <w:rPr>
          <w:rFonts w:ascii="Arial" w:hAnsi="Arial" w:cs="Arial"/>
          <w:sz w:val="20"/>
        </w:rPr>
        <w:t>TriumphOfficial</w:t>
      </w:r>
      <w:proofErr w:type="spellEnd"/>
    </w:p>
    <w:p w14:paraId="4B651E26" w14:textId="77777777" w:rsidR="00A638EB" w:rsidRPr="00BB5A16" w:rsidRDefault="00A638EB" w:rsidP="00A638EB">
      <w:pPr>
        <w:jc w:val="both"/>
        <w:rPr>
          <w:rFonts w:ascii="Arial" w:hAnsi="Arial" w:cs="Arial"/>
          <w:b/>
          <w:i/>
          <w:sz w:val="20"/>
        </w:rPr>
      </w:pPr>
    </w:p>
    <w:p w14:paraId="63A85F8B" w14:textId="5295FD03" w:rsidR="00D94624" w:rsidRPr="00AB5971" w:rsidRDefault="00A638EB" w:rsidP="00F44944">
      <w:pPr>
        <w:rPr>
          <w:rFonts w:ascii="Arial" w:hAnsi="Arial" w:cs="Arial"/>
          <w:b/>
          <w:i/>
          <w:u w:val="single"/>
        </w:rPr>
      </w:pPr>
      <w:r w:rsidRPr="00BB5A16">
        <w:rPr>
          <w:rFonts w:ascii="Arial" w:hAnsi="Arial" w:cs="Arial"/>
          <w:b/>
          <w:i/>
          <w:sz w:val="20"/>
          <w:u w:val="single"/>
        </w:rPr>
        <w:t>ENDS</w:t>
      </w:r>
      <w:r w:rsidR="00D94624">
        <w:rPr>
          <w:rFonts w:ascii="Arial" w:hAnsi="Arial" w:cs="Arial"/>
          <w:b/>
          <w:i/>
          <w:u w:val="single"/>
        </w:rPr>
        <w:br w:type="page"/>
      </w:r>
    </w:p>
    <w:p w14:paraId="6DC4A8BE" w14:textId="3BED0D7C" w:rsidR="00D94624" w:rsidRDefault="00406E82" w:rsidP="00406E82">
      <w:pPr>
        <w:jc w:val="center"/>
        <w:rPr>
          <w:rFonts w:ascii="Arial" w:hAnsi="Arial" w:cs="Arial"/>
        </w:rPr>
      </w:pPr>
      <w:r>
        <w:rPr>
          <w:rFonts w:ascii="Arial" w:hAnsi="Arial" w:cs="Arial"/>
          <w:noProof/>
          <w:lang w:eastAsia="en-GB"/>
        </w:rPr>
        <w:lastRenderedPageBreak/>
        <w:drawing>
          <wp:inline distT="0" distB="0" distL="0" distR="0" wp14:anchorId="102B25DE" wp14:editId="63EE934E">
            <wp:extent cx="9984003" cy="5494382"/>
            <wp:effectExtent l="0" t="3175" r="0" b="0"/>
            <wp:docPr id="1" name="Picture 1" descr="L:\CMT Main Folder\PR Team\Moto 2\Imagery and Releases\Race 3- USA\All Images\Select 1\COTA Co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MT Main Folder\PR Team\Moto 2\Imagery and Releases\Race 3- USA\All Images\Select 1\COTA Coll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9979637" cy="5491979"/>
                    </a:xfrm>
                    <a:prstGeom prst="rect">
                      <a:avLst/>
                    </a:prstGeom>
                    <a:noFill/>
                    <a:ln>
                      <a:noFill/>
                    </a:ln>
                  </pic:spPr>
                </pic:pic>
              </a:graphicData>
            </a:graphic>
          </wp:inline>
        </w:drawing>
      </w:r>
      <w:r w:rsidR="00D94624">
        <w:rPr>
          <w:rFonts w:ascii="Arial" w:hAnsi="Arial" w:cs="Arial"/>
        </w:rPr>
        <w:br w:type="page"/>
      </w:r>
    </w:p>
    <w:p w14:paraId="5843D857" w14:textId="77777777" w:rsidR="00964CB5" w:rsidRDefault="00964CB5" w:rsidP="006C5D09">
      <w:pPr>
        <w:rPr>
          <w:rFonts w:ascii="Arial" w:hAnsi="Arial" w:cs="Arial"/>
          <w:b/>
          <w:lang w:val="en-US"/>
        </w:rPr>
      </w:pPr>
    </w:p>
    <w:p w14:paraId="3DCF5BE5" w14:textId="77777777" w:rsidR="00964CB5" w:rsidRDefault="00964CB5" w:rsidP="006C5D09">
      <w:pPr>
        <w:rPr>
          <w:rFonts w:ascii="Arial" w:hAnsi="Arial" w:cs="Arial"/>
          <w:b/>
          <w:lang w:val="en-US"/>
        </w:rPr>
      </w:pPr>
    </w:p>
    <w:p w14:paraId="6F14EF4B" w14:textId="7E06C27D" w:rsidR="006C5D09" w:rsidRPr="00CD0A99" w:rsidRDefault="006C5D09" w:rsidP="006C5D09">
      <w:pPr>
        <w:rPr>
          <w:rFonts w:ascii="Arial" w:hAnsi="Arial" w:cs="Arial"/>
          <w:sz w:val="22"/>
        </w:rPr>
      </w:pPr>
      <w:r w:rsidRPr="00CD0A99">
        <w:rPr>
          <w:rFonts w:ascii="Arial" w:hAnsi="Arial" w:cs="Arial"/>
          <w:b/>
          <w:sz w:val="22"/>
          <w:lang w:val="en-US"/>
        </w:rPr>
        <w:t>Notes to Editors</w:t>
      </w:r>
      <w:r w:rsidR="00D94624" w:rsidRPr="00CD0A99">
        <w:rPr>
          <w:rFonts w:ascii="Arial" w:hAnsi="Arial" w:cs="Arial"/>
          <w:b/>
          <w:sz w:val="22"/>
          <w:lang w:val="en-US"/>
        </w:rPr>
        <w:br/>
      </w:r>
    </w:p>
    <w:p w14:paraId="112CFCE5" w14:textId="4C0885ED" w:rsidR="006C5D09" w:rsidRPr="00CD0A99" w:rsidRDefault="006C5D09" w:rsidP="006C5D09">
      <w:pPr>
        <w:rPr>
          <w:rFonts w:ascii="Arial" w:hAnsi="Arial" w:cs="Arial"/>
          <w:sz w:val="22"/>
          <w:lang w:val="en-US"/>
        </w:rPr>
      </w:pPr>
      <w:r w:rsidRPr="00CD0A99">
        <w:rPr>
          <w:rFonts w:ascii="Arial" w:hAnsi="Arial" w:cs="Arial"/>
          <w:b/>
          <w:i/>
          <w:sz w:val="22"/>
          <w:lang w:val="en-US"/>
        </w:rPr>
        <w:t>About Triumph</w:t>
      </w:r>
      <w:r w:rsidR="00D94624" w:rsidRPr="00CD0A99">
        <w:rPr>
          <w:rFonts w:ascii="Arial" w:hAnsi="Arial" w:cs="Arial"/>
          <w:b/>
          <w:i/>
          <w:sz w:val="22"/>
          <w:lang w:val="en-US"/>
        </w:rPr>
        <w:br/>
      </w:r>
    </w:p>
    <w:p w14:paraId="05EE9F5B" w14:textId="4B874848" w:rsidR="006C5D09" w:rsidRPr="00CD0A99" w:rsidRDefault="006C5D09" w:rsidP="006C5D09">
      <w:pPr>
        <w:pStyle w:val="ListParagraph"/>
        <w:numPr>
          <w:ilvl w:val="0"/>
          <w:numId w:val="1"/>
        </w:numPr>
        <w:spacing w:after="0" w:line="240" w:lineRule="auto"/>
        <w:rPr>
          <w:rFonts w:ascii="Arial" w:hAnsi="Arial" w:cs="Arial"/>
          <w:szCs w:val="24"/>
          <w:lang w:eastAsia="en-GB"/>
        </w:rPr>
      </w:pPr>
      <w:r w:rsidRPr="00CD0A99">
        <w:rPr>
          <w:rFonts w:ascii="Arial" w:hAnsi="Arial" w:cs="Arial"/>
          <w:szCs w:val="24"/>
          <w:lang w:eastAsia="en-GB"/>
        </w:rPr>
        <w:t xml:space="preserve">The Triumph </w:t>
      </w:r>
      <w:r w:rsidR="00D25C24" w:rsidRPr="00CD0A99">
        <w:rPr>
          <w:rFonts w:ascii="Arial" w:hAnsi="Arial" w:cs="Arial"/>
          <w:szCs w:val="24"/>
        </w:rPr>
        <w:t>Moto2™</w:t>
      </w:r>
      <w:r w:rsidRPr="00CD0A99">
        <w:rPr>
          <w:rFonts w:ascii="Arial" w:hAnsi="Arial" w:cs="Arial"/>
          <w:szCs w:val="24"/>
        </w:rPr>
        <w:t xml:space="preserve"> </w:t>
      </w:r>
      <w:r w:rsidRPr="00CD0A99">
        <w:rPr>
          <w:rFonts w:ascii="Arial" w:hAnsi="Arial" w:cs="Arial"/>
          <w:szCs w:val="24"/>
          <w:lang w:eastAsia="en-GB"/>
        </w:rPr>
        <w:t>765cc race engine is a development of the class-leading Street Triple RS 765cc road motorcycle and producing more than 140ps and the same visceral soundtrack.</w:t>
      </w:r>
      <w:r w:rsidRPr="00CD0A99">
        <w:rPr>
          <w:rFonts w:ascii="Arial" w:hAnsi="Arial" w:cs="Arial"/>
          <w:szCs w:val="24"/>
          <w:lang w:eastAsia="en-GB"/>
        </w:rPr>
        <w:br/>
      </w:r>
    </w:p>
    <w:p w14:paraId="2E642872" w14:textId="1BA4A273" w:rsidR="006C5D09" w:rsidRPr="00CD0A99" w:rsidRDefault="006C5D09" w:rsidP="006C5D09">
      <w:pPr>
        <w:pStyle w:val="ListParagraph"/>
        <w:numPr>
          <w:ilvl w:val="0"/>
          <w:numId w:val="1"/>
        </w:numPr>
        <w:spacing w:after="0" w:line="240" w:lineRule="auto"/>
        <w:rPr>
          <w:rFonts w:ascii="Arial" w:hAnsi="Arial" w:cs="Arial"/>
          <w:szCs w:val="24"/>
          <w:lang w:eastAsia="en-GB"/>
        </w:rPr>
      </w:pPr>
      <w:r w:rsidRPr="00CD0A99">
        <w:rPr>
          <w:rFonts w:ascii="Arial" w:hAnsi="Arial" w:cs="Arial"/>
          <w:szCs w:val="24"/>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537074B4" w14:textId="77777777" w:rsidR="006C5D09" w:rsidRPr="00CD0A99" w:rsidRDefault="006C5D09" w:rsidP="006C5D09">
      <w:pPr>
        <w:pStyle w:val="ListParagraph"/>
        <w:ind w:left="0"/>
        <w:rPr>
          <w:rFonts w:ascii="Arial" w:hAnsi="Arial" w:cs="Arial"/>
          <w:szCs w:val="24"/>
        </w:rPr>
      </w:pPr>
    </w:p>
    <w:p w14:paraId="1C3A0EAF" w14:textId="77777777" w:rsidR="006C5D09" w:rsidRPr="00CD0A99" w:rsidRDefault="006C5D09" w:rsidP="006C5D09">
      <w:pPr>
        <w:pStyle w:val="ListParagraph"/>
        <w:numPr>
          <w:ilvl w:val="0"/>
          <w:numId w:val="1"/>
        </w:numPr>
        <w:spacing w:after="0" w:line="240" w:lineRule="auto"/>
        <w:rPr>
          <w:rFonts w:ascii="Arial" w:hAnsi="Arial" w:cs="Arial"/>
          <w:szCs w:val="24"/>
        </w:rPr>
      </w:pPr>
      <w:r w:rsidRPr="00CD0A99">
        <w:rPr>
          <w:rFonts w:ascii="Arial" w:hAnsi="Arial" w:cs="Arial"/>
          <w:szCs w:val="24"/>
        </w:rPr>
        <w:t>Building around 65,000 bikes per year, Triumph is the largest British motorcycle manufacturer and has around 620 dealers across the world.</w:t>
      </w:r>
    </w:p>
    <w:p w14:paraId="7A521BA0" w14:textId="77777777" w:rsidR="006C5D09" w:rsidRPr="00CD0A99" w:rsidRDefault="006C5D09" w:rsidP="006C5D09">
      <w:pPr>
        <w:pStyle w:val="ListParagraph"/>
        <w:ind w:left="0"/>
        <w:rPr>
          <w:rFonts w:ascii="Arial" w:hAnsi="Arial" w:cs="Arial"/>
          <w:szCs w:val="24"/>
        </w:rPr>
      </w:pPr>
    </w:p>
    <w:p w14:paraId="3AFAB0FA" w14:textId="77777777" w:rsidR="006C5D09" w:rsidRPr="00CD0A99" w:rsidRDefault="006C5D09" w:rsidP="006C5D09">
      <w:pPr>
        <w:pStyle w:val="ListParagraph"/>
        <w:numPr>
          <w:ilvl w:val="0"/>
          <w:numId w:val="1"/>
        </w:numPr>
        <w:spacing w:after="0" w:line="240" w:lineRule="auto"/>
        <w:rPr>
          <w:rFonts w:ascii="Arial" w:hAnsi="Arial" w:cs="Arial"/>
          <w:szCs w:val="24"/>
        </w:rPr>
      </w:pPr>
      <w:r w:rsidRPr="00CD0A99">
        <w:rPr>
          <w:rFonts w:ascii="Arial" w:hAnsi="Arial" w:cs="Arial"/>
          <w:szCs w:val="24"/>
        </w:rPr>
        <w:t xml:space="preserve">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w:t>
      </w:r>
      <w:proofErr w:type="spellStart"/>
      <w:r w:rsidRPr="00CD0A99">
        <w:rPr>
          <w:rFonts w:ascii="Arial" w:hAnsi="Arial" w:cs="Arial"/>
          <w:szCs w:val="24"/>
        </w:rPr>
        <w:t>Thruxton</w:t>
      </w:r>
      <w:proofErr w:type="spellEnd"/>
      <w:r w:rsidRPr="00CD0A99">
        <w:rPr>
          <w:rFonts w:ascii="Arial" w:hAnsi="Arial" w:cs="Arial"/>
          <w:szCs w:val="24"/>
        </w:rPr>
        <w:t>, accessible Street Twin, Street Scramble and iconic Bonneville T120 and T100, plus an exciting and accessible A2 range of Triumph motorcycles</w:t>
      </w:r>
    </w:p>
    <w:p w14:paraId="3E64375E" w14:textId="77777777" w:rsidR="006C5D09" w:rsidRPr="00CD0A99" w:rsidRDefault="006C5D09" w:rsidP="006C5D09">
      <w:pPr>
        <w:pStyle w:val="ListParagraph"/>
        <w:rPr>
          <w:rFonts w:ascii="Arial" w:hAnsi="Arial" w:cs="Arial"/>
          <w:szCs w:val="24"/>
        </w:rPr>
      </w:pPr>
    </w:p>
    <w:p w14:paraId="25ACF51B" w14:textId="77777777" w:rsidR="006C5D09" w:rsidRPr="00CD0A99" w:rsidRDefault="006C5D09" w:rsidP="006C5D09">
      <w:pPr>
        <w:pStyle w:val="ListParagraph"/>
        <w:numPr>
          <w:ilvl w:val="0"/>
          <w:numId w:val="1"/>
        </w:numPr>
        <w:spacing w:after="0" w:line="240" w:lineRule="auto"/>
        <w:rPr>
          <w:rFonts w:ascii="Arial" w:hAnsi="Arial" w:cs="Arial"/>
          <w:szCs w:val="24"/>
        </w:rPr>
      </w:pPr>
      <w:r w:rsidRPr="00CD0A99">
        <w:rPr>
          <w:rFonts w:ascii="Arial" w:hAnsi="Arial" w:cs="Arial"/>
          <w:szCs w:val="24"/>
        </w:rPr>
        <w:t xml:space="preserve">Triumph currently employs around 2,000 personnel worldwide and has subsidiary operations in the UK, North America, France, Germany, Spain, Italy, Japan, Sweden (Scandinavia), </w:t>
      </w:r>
      <w:proofErr w:type="gramStart"/>
      <w:r w:rsidRPr="00CD0A99">
        <w:rPr>
          <w:rFonts w:ascii="Arial" w:hAnsi="Arial" w:cs="Arial"/>
          <w:szCs w:val="24"/>
        </w:rPr>
        <w:t>Benelux</w:t>
      </w:r>
      <w:proofErr w:type="gramEnd"/>
      <w:r w:rsidRPr="00CD0A99">
        <w:rPr>
          <w:rFonts w:ascii="Arial" w:hAnsi="Arial" w:cs="Arial"/>
          <w:szCs w:val="24"/>
        </w:rPr>
        <w:t>, Brazil, India and Thailand as well as a network of independent distributors. Triumph has manufacturing facilities in Hinckley, Leicestershire, and Thailand plus CKD facilities in Brazil and India.</w:t>
      </w:r>
    </w:p>
    <w:p w14:paraId="7743CC1F" w14:textId="77777777" w:rsidR="006C5D09" w:rsidRPr="00CD0A99" w:rsidRDefault="006C5D09" w:rsidP="006C5D09">
      <w:pPr>
        <w:pStyle w:val="ListParagraph"/>
        <w:rPr>
          <w:rFonts w:ascii="Arial" w:hAnsi="Arial" w:cs="Arial"/>
          <w:szCs w:val="24"/>
        </w:rPr>
      </w:pPr>
    </w:p>
    <w:p w14:paraId="7EFAADC1" w14:textId="77777777" w:rsidR="006C5D09" w:rsidRPr="00CD0A99" w:rsidRDefault="006C5D09" w:rsidP="006C5D09">
      <w:pPr>
        <w:pStyle w:val="ListParagraph"/>
        <w:numPr>
          <w:ilvl w:val="0"/>
          <w:numId w:val="1"/>
        </w:numPr>
        <w:spacing w:after="0" w:line="240" w:lineRule="auto"/>
        <w:rPr>
          <w:rFonts w:ascii="Arial" w:hAnsi="Arial" w:cs="Arial"/>
          <w:szCs w:val="24"/>
        </w:rPr>
      </w:pPr>
      <w:r w:rsidRPr="00CD0A99">
        <w:rPr>
          <w:rFonts w:ascii="Arial" w:hAnsi="Arial" w:cs="Arial"/>
          <w:szCs w:val="24"/>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71E8C5EA" w14:textId="77777777" w:rsidR="006C5D09" w:rsidRPr="00CD0A99" w:rsidRDefault="006C5D09" w:rsidP="006C5D09">
      <w:pPr>
        <w:pStyle w:val="ListParagraph"/>
        <w:rPr>
          <w:rFonts w:ascii="Arial" w:hAnsi="Arial" w:cs="Arial"/>
          <w:szCs w:val="24"/>
        </w:rPr>
      </w:pPr>
    </w:p>
    <w:p w14:paraId="09FD8524" w14:textId="56C92A5C" w:rsidR="006C5D09" w:rsidRPr="00CD0A99" w:rsidRDefault="006C5D09" w:rsidP="006C5D09">
      <w:pPr>
        <w:pStyle w:val="ListParagraph"/>
        <w:numPr>
          <w:ilvl w:val="0"/>
          <w:numId w:val="2"/>
        </w:numPr>
        <w:spacing w:after="0" w:line="240" w:lineRule="auto"/>
        <w:jc w:val="both"/>
        <w:rPr>
          <w:rFonts w:ascii="Arial" w:hAnsi="Arial" w:cs="Arial"/>
          <w:szCs w:val="24"/>
        </w:rPr>
      </w:pPr>
      <w:r w:rsidRPr="00CD0A99">
        <w:rPr>
          <w:rFonts w:ascii="Arial" w:hAnsi="Arial" w:cs="Arial"/>
          <w:szCs w:val="24"/>
        </w:rPr>
        <w:t>Triumph has a glorious racing history, competing in and winning races in almost every class and field of motorcycle sporting achievement. From winning the second ever Isle of Man TT in 1908, through to 1960s road and track domination in Europe and America, right up to co</w:t>
      </w:r>
      <w:r w:rsidR="00B3584E" w:rsidRPr="00CD0A99">
        <w:rPr>
          <w:rFonts w:ascii="Arial" w:hAnsi="Arial" w:cs="Arial"/>
          <w:szCs w:val="24"/>
        </w:rPr>
        <w:t>ntemporary racing achievements </w:t>
      </w:r>
      <w:r w:rsidRPr="00CD0A99">
        <w:rPr>
          <w:rFonts w:ascii="Arial" w:hAnsi="Arial" w:cs="Arial"/>
          <w:szCs w:val="24"/>
        </w:rPr>
        <w:t>with the 675c</w:t>
      </w:r>
      <w:bookmarkStart w:id="1" w:name="_GoBack"/>
      <w:bookmarkEnd w:id="1"/>
      <w:r w:rsidRPr="00CD0A99">
        <w:rPr>
          <w:rFonts w:ascii="Arial" w:hAnsi="Arial" w:cs="Arial"/>
          <w:szCs w:val="24"/>
        </w:rPr>
        <w:t xml:space="preserve">c Triumph triple powered 2014 Daytona 200 win, the 2014 Isle of Man </w:t>
      </w:r>
      <w:proofErr w:type="spellStart"/>
      <w:r w:rsidRPr="00CD0A99">
        <w:rPr>
          <w:rFonts w:ascii="Arial" w:hAnsi="Arial" w:cs="Arial"/>
          <w:szCs w:val="24"/>
        </w:rPr>
        <w:t>Supersports</w:t>
      </w:r>
      <w:proofErr w:type="spellEnd"/>
      <w:r w:rsidRPr="00CD0A99">
        <w:rPr>
          <w:rFonts w:ascii="Arial" w:hAnsi="Arial" w:cs="Arial"/>
          <w:szCs w:val="24"/>
        </w:rPr>
        <w:t xml:space="preserve"> TT, 2014 and 2015 British </w:t>
      </w:r>
      <w:proofErr w:type="spellStart"/>
      <w:r w:rsidRPr="00CD0A99">
        <w:rPr>
          <w:rFonts w:ascii="Arial" w:hAnsi="Arial" w:cs="Arial"/>
          <w:szCs w:val="24"/>
        </w:rPr>
        <w:t>Supersports</w:t>
      </w:r>
      <w:proofErr w:type="spellEnd"/>
      <w:r w:rsidRPr="00CD0A99">
        <w:rPr>
          <w:rFonts w:ascii="Arial" w:hAnsi="Arial" w:cs="Arial"/>
          <w:szCs w:val="24"/>
        </w:rPr>
        <w:t xml:space="preserve"> titles and World SuperSport racing. And now with the new generation of 765cc triple engine powering the 2019 </w:t>
      </w:r>
      <w:r w:rsidR="00D25C24" w:rsidRPr="00CD0A99">
        <w:rPr>
          <w:rFonts w:ascii="Arial" w:hAnsi="Arial" w:cs="Arial"/>
          <w:szCs w:val="24"/>
        </w:rPr>
        <w:t>Moto2™</w:t>
      </w:r>
      <w:r w:rsidRPr="00CD0A99">
        <w:rPr>
          <w:rFonts w:ascii="Arial" w:hAnsi="Arial" w:cs="Arial"/>
          <w:szCs w:val="24"/>
        </w:rPr>
        <w:t xml:space="preserve"> championship, Triumph’s racing legend continues.</w:t>
      </w:r>
    </w:p>
    <w:p w14:paraId="5DE9758A" w14:textId="77777777" w:rsidR="006C5D09" w:rsidRPr="00AB5971" w:rsidRDefault="006C5D09" w:rsidP="006C5D09">
      <w:pPr>
        <w:rPr>
          <w:rFonts w:ascii="Arial" w:hAnsi="Arial" w:cs="Arial"/>
          <w:szCs w:val="22"/>
        </w:rPr>
      </w:pPr>
    </w:p>
    <w:p w14:paraId="50307C14" w14:textId="77777777" w:rsidR="006C5D09" w:rsidRPr="00AB5971" w:rsidRDefault="006C5D09" w:rsidP="00F44944">
      <w:pPr>
        <w:rPr>
          <w:rFonts w:ascii="Arial" w:hAnsi="Arial" w:cs="Arial"/>
        </w:rPr>
      </w:pPr>
    </w:p>
    <w:sectPr w:rsidR="006C5D09" w:rsidRPr="00AB5971" w:rsidSect="00D94624">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655BE"/>
    <w:multiLevelType w:val="hybridMultilevel"/>
    <w:tmpl w:val="4BD6D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63A"/>
    <w:rsid w:val="00017AB5"/>
    <w:rsid w:val="00027254"/>
    <w:rsid w:val="000279D6"/>
    <w:rsid w:val="000467D3"/>
    <w:rsid w:val="00063574"/>
    <w:rsid w:val="00086745"/>
    <w:rsid w:val="001026B3"/>
    <w:rsid w:val="00130E1C"/>
    <w:rsid w:val="00166C2D"/>
    <w:rsid w:val="002226C1"/>
    <w:rsid w:val="00253412"/>
    <w:rsid w:val="0029197E"/>
    <w:rsid w:val="00382E38"/>
    <w:rsid w:val="003F4CB2"/>
    <w:rsid w:val="003F672D"/>
    <w:rsid w:val="00406E82"/>
    <w:rsid w:val="004537AE"/>
    <w:rsid w:val="004A4BD4"/>
    <w:rsid w:val="004C639E"/>
    <w:rsid w:val="0057414B"/>
    <w:rsid w:val="005E283E"/>
    <w:rsid w:val="00654394"/>
    <w:rsid w:val="006A036D"/>
    <w:rsid w:val="006A2131"/>
    <w:rsid w:val="006C5D09"/>
    <w:rsid w:val="006D140D"/>
    <w:rsid w:val="006D5B55"/>
    <w:rsid w:val="006F3244"/>
    <w:rsid w:val="007A1DA3"/>
    <w:rsid w:val="00830FA1"/>
    <w:rsid w:val="008B494A"/>
    <w:rsid w:val="00940B0B"/>
    <w:rsid w:val="00964CB5"/>
    <w:rsid w:val="00964D12"/>
    <w:rsid w:val="0098780B"/>
    <w:rsid w:val="009B3015"/>
    <w:rsid w:val="009B61CD"/>
    <w:rsid w:val="009D11D6"/>
    <w:rsid w:val="00A31A34"/>
    <w:rsid w:val="00A37A2A"/>
    <w:rsid w:val="00A5562D"/>
    <w:rsid w:val="00A63811"/>
    <w:rsid w:val="00A638EB"/>
    <w:rsid w:val="00A67F93"/>
    <w:rsid w:val="00AB5971"/>
    <w:rsid w:val="00B2263A"/>
    <w:rsid w:val="00B3584E"/>
    <w:rsid w:val="00B35BF6"/>
    <w:rsid w:val="00B87CCE"/>
    <w:rsid w:val="00BB5A16"/>
    <w:rsid w:val="00BD1349"/>
    <w:rsid w:val="00BD7AF4"/>
    <w:rsid w:val="00C66F48"/>
    <w:rsid w:val="00C902F6"/>
    <w:rsid w:val="00CD0A99"/>
    <w:rsid w:val="00CD47D2"/>
    <w:rsid w:val="00D1464D"/>
    <w:rsid w:val="00D25C24"/>
    <w:rsid w:val="00D2621D"/>
    <w:rsid w:val="00D776C2"/>
    <w:rsid w:val="00D94624"/>
    <w:rsid w:val="00EA5F4F"/>
    <w:rsid w:val="00EF7EBC"/>
    <w:rsid w:val="00F44944"/>
    <w:rsid w:val="00F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699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D09"/>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57414B"/>
    <w:rPr>
      <w:rFonts w:ascii="Tahoma" w:hAnsi="Tahoma" w:cs="Tahoma"/>
      <w:sz w:val="16"/>
      <w:szCs w:val="16"/>
    </w:rPr>
  </w:style>
  <w:style w:type="character" w:customStyle="1" w:styleId="BalloonTextChar">
    <w:name w:val="Balloon Text Char"/>
    <w:basedOn w:val="DefaultParagraphFont"/>
    <w:link w:val="BalloonText"/>
    <w:uiPriority w:val="99"/>
    <w:semiHidden/>
    <w:rsid w:val="005741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D09"/>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57414B"/>
    <w:rPr>
      <w:rFonts w:ascii="Tahoma" w:hAnsi="Tahoma" w:cs="Tahoma"/>
      <w:sz w:val="16"/>
      <w:szCs w:val="16"/>
    </w:rPr>
  </w:style>
  <w:style w:type="character" w:customStyle="1" w:styleId="BalloonTextChar">
    <w:name w:val="Balloon Text Char"/>
    <w:basedOn w:val="DefaultParagraphFont"/>
    <w:link w:val="BalloonText"/>
    <w:uiPriority w:val="99"/>
    <w:semiHidden/>
    <w:rsid w:val="005741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2750">
      <w:bodyDiv w:val="1"/>
      <w:marLeft w:val="0"/>
      <w:marRight w:val="0"/>
      <w:marTop w:val="0"/>
      <w:marBottom w:val="0"/>
      <w:divBdr>
        <w:top w:val="none" w:sz="0" w:space="0" w:color="auto"/>
        <w:left w:val="none" w:sz="0" w:space="0" w:color="auto"/>
        <w:bottom w:val="none" w:sz="0" w:space="0" w:color="auto"/>
        <w:right w:val="none" w:sz="0" w:space="0" w:color="auto"/>
      </w:divBdr>
    </w:div>
    <w:div w:id="892233971">
      <w:bodyDiv w:val="1"/>
      <w:marLeft w:val="0"/>
      <w:marRight w:val="0"/>
      <w:marTop w:val="0"/>
      <w:marBottom w:val="0"/>
      <w:divBdr>
        <w:top w:val="none" w:sz="0" w:space="0" w:color="auto"/>
        <w:left w:val="none" w:sz="0" w:space="0" w:color="auto"/>
        <w:bottom w:val="none" w:sz="0" w:space="0" w:color="auto"/>
        <w:right w:val="none" w:sz="0" w:space="0" w:color="auto"/>
      </w:divBdr>
      <w:divsChild>
        <w:div w:id="1881630447">
          <w:marLeft w:val="0"/>
          <w:marRight w:val="0"/>
          <w:marTop w:val="0"/>
          <w:marBottom w:val="0"/>
          <w:divBdr>
            <w:top w:val="none" w:sz="0" w:space="0" w:color="auto"/>
            <w:left w:val="none" w:sz="0" w:space="0" w:color="auto"/>
            <w:bottom w:val="none" w:sz="0" w:space="0" w:color="auto"/>
            <w:right w:val="none" w:sz="0" w:space="0" w:color="auto"/>
          </w:divBdr>
        </w:div>
        <w:div w:id="2100713583">
          <w:marLeft w:val="0"/>
          <w:marRight w:val="0"/>
          <w:marTop w:val="0"/>
          <w:marBottom w:val="0"/>
          <w:divBdr>
            <w:top w:val="none" w:sz="0" w:space="0" w:color="auto"/>
            <w:left w:val="none" w:sz="0" w:space="0" w:color="auto"/>
            <w:bottom w:val="none" w:sz="0" w:space="0" w:color="auto"/>
            <w:right w:val="none" w:sz="0" w:space="0" w:color="auto"/>
          </w:divBdr>
        </w:div>
        <w:div w:id="1300188877">
          <w:marLeft w:val="0"/>
          <w:marRight w:val="0"/>
          <w:marTop w:val="0"/>
          <w:marBottom w:val="0"/>
          <w:divBdr>
            <w:top w:val="none" w:sz="0" w:space="0" w:color="auto"/>
            <w:left w:val="none" w:sz="0" w:space="0" w:color="auto"/>
            <w:bottom w:val="none" w:sz="0" w:space="0" w:color="auto"/>
            <w:right w:val="none" w:sz="0" w:space="0" w:color="auto"/>
          </w:divBdr>
        </w:div>
        <w:div w:id="577397878">
          <w:marLeft w:val="0"/>
          <w:marRight w:val="0"/>
          <w:marTop w:val="0"/>
          <w:marBottom w:val="0"/>
          <w:divBdr>
            <w:top w:val="none" w:sz="0" w:space="0" w:color="auto"/>
            <w:left w:val="none" w:sz="0" w:space="0" w:color="auto"/>
            <w:bottom w:val="none" w:sz="0" w:space="0" w:color="auto"/>
            <w:right w:val="none" w:sz="0" w:space="0" w:color="auto"/>
          </w:divBdr>
        </w:div>
        <w:div w:id="884096746">
          <w:marLeft w:val="0"/>
          <w:marRight w:val="0"/>
          <w:marTop w:val="0"/>
          <w:marBottom w:val="0"/>
          <w:divBdr>
            <w:top w:val="none" w:sz="0" w:space="0" w:color="auto"/>
            <w:left w:val="none" w:sz="0" w:space="0" w:color="auto"/>
            <w:bottom w:val="none" w:sz="0" w:space="0" w:color="auto"/>
            <w:right w:val="none" w:sz="0" w:space="0" w:color="auto"/>
          </w:divBdr>
        </w:div>
        <w:div w:id="1142504090">
          <w:marLeft w:val="0"/>
          <w:marRight w:val="0"/>
          <w:marTop w:val="0"/>
          <w:marBottom w:val="0"/>
          <w:divBdr>
            <w:top w:val="none" w:sz="0" w:space="0" w:color="auto"/>
            <w:left w:val="none" w:sz="0" w:space="0" w:color="auto"/>
            <w:bottom w:val="none" w:sz="0" w:space="0" w:color="auto"/>
            <w:right w:val="none" w:sz="0" w:space="0" w:color="auto"/>
          </w:divBdr>
        </w:div>
        <w:div w:id="907570803">
          <w:marLeft w:val="0"/>
          <w:marRight w:val="0"/>
          <w:marTop w:val="0"/>
          <w:marBottom w:val="0"/>
          <w:divBdr>
            <w:top w:val="none" w:sz="0" w:space="0" w:color="auto"/>
            <w:left w:val="none" w:sz="0" w:space="0" w:color="auto"/>
            <w:bottom w:val="none" w:sz="0" w:space="0" w:color="auto"/>
            <w:right w:val="none" w:sz="0" w:space="0" w:color="auto"/>
          </w:divBdr>
        </w:div>
        <w:div w:id="1337463984">
          <w:marLeft w:val="0"/>
          <w:marRight w:val="0"/>
          <w:marTop w:val="0"/>
          <w:marBottom w:val="0"/>
          <w:divBdr>
            <w:top w:val="none" w:sz="0" w:space="0" w:color="auto"/>
            <w:left w:val="none" w:sz="0" w:space="0" w:color="auto"/>
            <w:bottom w:val="none" w:sz="0" w:space="0" w:color="auto"/>
            <w:right w:val="none" w:sz="0" w:space="0" w:color="auto"/>
          </w:divBdr>
        </w:div>
        <w:div w:id="603997764">
          <w:marLeft w:val="0"/>
          <w:marRight w:val="0"/>
          <w:marTop w:val="0"/>
          <w:marBottom w:val="0"/>
          <w:divBdr>
            <w:top w:val="none" w:sz="0" w:space="0" w:color="auto"/>
            <w:left w:val="none" w:sz="0" w:space="0" w:color="auto"/>
            <w:bottom w:val="none" w:sz="0" w:space="0" w:color="auto"/>
            <w:right w:val="none" w:sz="0" w:space="0" w:color="auto"/>
          </w:divBdr>
        </w:div>
        <w:div w:id="869221775">
          <w:marLeft w:val="0"/>
          <w:marRight w:val="0"/>
          <w:marTop w:val="0"/>
          <w:marBottom w:val="0"/>
          <w:divBdr>
            <w:top w:val="none" w:sz="0" w:space="0" w:color="auto"/>
            <w:left w:val="none" w:sz="0" w:space="0" w:color="auto"/>
            <w:bottom w:val="none" w:sz="0" w:space="0" w:color="auto"/>
            <w:right w:val="none" w:sz="0" w:space="0" w:color="auto"/>
          </w:divBdr>
        </w:div>
        <w:div w:id="654384517">
          <w:marLeft w:val="0"/>
          <w:marRight w:val="0"/>
          <w:marTop w:val="0"/>
          <w:marBottom w:val="0"/>
          <w:divBdr>
            <w:top w:val="none" w:sz="0" w:space="0" w:color="auto"/>
            <w:left w:val="none" w:sz="0" w:space="0" w:color="auto"/>
            <w:bottom w:val="none" w:sz="0" w:space="0" w:color="auto"/>
            <w:right w:val="none" w:sz="0" w:space="0" w:color="auto"/>
          </w:divBdr>
        </w:div>
        <w:div w:id="2095348675">
          <w:marLeft w:val="0"/>
          <w:marRight w:val="0"/>
          <w:marTop w:val="0"/>
          <w:marBottom w:val="0"/>
          <w:divBdr>
            <w:top w:val="none" w:sz="0" w:space="0" w:color="auto"/>
            <w:left w:val="none" w:sz="0" w:space="0" w:color="auto"/>
            <w:bottom w:val="none" w:sz="0" w:space="0" w:color="auto"/>
            <w:right w:val="none" w:sz="0" w:space="0" w:color="auto"/>
          </w:divBdr>
        </w:div>
        <w:div w:id="612055486">
          <w:marLeft w:val="0"/>
          <w:marRight w:val="0"/>
          <w:marTop w:val="0"/>
          <w:marBottom w:val="0"/>
          <w:divBdr>
            <w:top w:val="none" w:sz="0" w:space="0" w:color="auto"/>
            <w:left w:val="none" w:sz="0" w:space="0" w:color="auto"/>
            <w:bottom w:val="none" w:sz="0" w:space="0" w:color="auto"/>
            <w:right w:val="none" w:sz="0" w:space="0" w:color="auto"/>
          </w:divBdr>
        </w:div>
        <w:div w:id="1077484157">
          <w:marLeft w:val="0"/>
          <w:marRight w:val="0"/>
          <w:marTop w:val="0"/>
          <w:marBottom w:val="0"/>
          <w:divBdr>
            <w:top w:val="none" w:sz="0" w:space="0" w:color="auto"/>
            <w:left w:val="none" w:sz="0" w:space="0" w:color="auto"/>
            <w:bottom w:val="none" w:sz="0" w:space="0" w:color="auto"/>
            <w:right w:val="none" w:sz="0" w:space="0" w:color="auto"/>
          </w:divBdr>
        </w:div>
        <w:div w:id="1036009187">
          <w:marLeft w:val="0"/>
          <w:marRight w:val="0"/>
          <w:marTop w:val="0"/>
          <w:marBottom w:val="0"/>
          <w:divBdr>
            <w:top w:val="none" w:sz="0" w:space="0" w:color="auto"/>
            <w:left w:val="none" w:sz="0" w:space="0" w:color="auto"/>
            <w:bottom w:val="none" w:sz="0" w:space="0" w:color="auto"/>
            <w:right w:val="none" w:sz="0" w:space="0" w:color="auto"/>
          </w:divBdr>
        </w:div>
        <w:div w:id="647824561">
          <w:marLeft w:val="0"/>
          <w:marRight w:val="0"/>
          <w:marTop w:val="0"/>
          <w:marBottom w:val="0"/>
          <w:divBdr>
            <w:top w:val="none" w:sz="0" w:space="0" w:color="auto"/>
            <w:left w:val="none" w:sz="0" w:space="0" w:color="auto"/>
            <w:bottom w:val="none" w:sz="0" w:space="0" w:color="auto"/>
            <w:right w:val="none" w:sz="0" w:space="0" w:color="auto"/>
          </w:divBdr>
        </w:div>
        <w:div w:id="72555549">
          <w:marLeft w:val="0"/>
          <w:marRight w:val="0"/>
          <w:marTop w:val="0"/>
          <w:marBottom w:val="0"/>
          <w:divBdr>
            <w:top w:val="none" w:sz="0" w:space="0" w:color="auto"/>
            <w:left w:val="none" w:sz="0" w:space="0" w:color="auto"/>
            <w:bottom w:val="none" w:sz="0" w:space="0" w:color="auto"/>
            <w:right w:val="none" w:sz="0" w:space="0" w:color="auto"/>
          </w:divBdr>
        </w:div>
        <w:div w:id="240801255">
          <w:marLeft w:val="0"/>
          <w:marRight w:val="0"/>
          <w:marTop w:val="0"/>
          <w:marBottom w:val="0"/>
          <w:divBdr>
            <w:top w:val="none" w:sz="0" w:space="0" w:color="auto"/>
            <w:left w:val="none" w:sz="0" w:space="0" w:color="auto"/>
            <w:bottom w:val="none" w:sz="0" w:space="0" w:color="auto"/>
            <w:right w:val="none" w:sz="0" w:space="0" w:color="auto"/>
          </w:divBdr>
        </w:div>
        <w:div w:id="611085834">
          <w:marLeft w:val="0"/>
          <w:marRight w:val="0"/>
          <w:marTop w:val="0"/>
          <w:marBottom w:val="0"/>
          <w:divBdr>
            <w:top w:val="none" w:sz="0" w:space="0" w:color="auto"/>
            <w:left w:val="none" w:sz="0" w:space="0" w:color="auto"/>
            <w:bottom w:val="none" w:sz="0" w:space="0" w:color="auto"/>
            <w:right w:val="none" w:sz="0" w:space="0" w:color="auto"/>
          </w:divBdr>
        </w:div>
        <w:div w:id="450824683">
          <w:marLeft w:val="0"/>
          <w:marRight w:val="0"/>
          <w:marTop w:val="0"/>
          <w:marBottom w:val="0"/>
          <w:divBdr>
            <w:top w:val="none" w:sz="0" w:space="0" w:color="auto"/>
            <w:left w:val="none" w:sz="0" w:space="0" w:color="auto"/>
            <w:bottom w:val="none" w:sz="0" w:space="0" w:color="auto"/>
            <w:right w:val="none" w:sz="0" w:space="0" w:color="auto"/>
          </w:divBdr>
        </w:div>
        <w:div w:id="2082674749">
          <w:marLeft w:val="0"/>
          <w:marRight w:val="0"/>
          <w:marTop w:val="0"/>
          <w:marBottom w:val="0"/>
          <w:divBdr>
            <w:top w:val="none" w:sz="0" w:space="0" w:color="auto"/>
            <w:left w:val="none" w:sz="0" w:space="0" w:color="auto"/>
            <w:bottom w:val="none" w:sz="0" w:space="0" w:color="auto"/>
            <w:right w:val="none" w:sz="0" w:space="0" w:color="auto"/>
          </w:divBdr>
        </w:div>
        <w:div w:id="2028484760">
          <w:marLeft w:val="0"/>
          <w:marRight w:val="0"/>
          <w:marTop w:val="0"/>
          <w:marBottom w:val="0"/>
          <w:divBdr>
            <w:top w:val="none" w:sz="0" w:space="0" w:color="auto"/>
            <w:left w:val="none" w:sz="0" w:space="0" w:color="auto"/>
            <w:bottom w:val="none" w:sz="0" w:space="0" w:color="auto"/>
            <w:right w:val="none" w:sz="0" w:space="0" w:color="auto"/>
          </w:divBdr>
        </w:div>
        <w:div w:id="877662539">
          <w:marLeft w:val="0"/>
          <w:marRight w:val="0"/>
          <w:marTop w:val="0"/>
          <w:marBottom w:val="0"/>
          <w:divBdr>
            <w:top w:val="none" w:sz="0" w:space="0" w:color="auto"/>
            <w:left w:val="none" w:sz="0" w:space="0" w:color="auto"/>
            <w:bottom w:val="none" w:sz="0" w:space="0" w:color="auto"/>
            <w:right w:val="none" w:sz="0" w:space="0" w:color="auto"/>
          </w:divBdr>
        </w:div>
        <w:div w:id="2109421883">
          <w:marLeft w:val="0"/>
          <w:marRight w:val="0"/>
          <w:marTop w:val="0"/>
          <w:marBottom w:val="0"/>
          <w:divBdr>
            <w:top w:val="none" w:sz="0" w:space="0" w:color="auto"/>
            <w:left w:val="none" w:sz="0" w:space="0" w:color="auto"/>
            <w:bottom w:val="none" w:sz="0" w:space="0" w:color="auto"/>
            <w:right w:val="none" w:sz="0" w:space="0" w:color="auto"/>
          </w:divBdr>
        </w:div>
        <w:div w:id="334310083">
          <w:marLeft w:val="0"/>
          <w:marRight w:val="0"/>
          <w:marTop w:val="0"/>
          <w:marBottom w:val="0"/>
          <w:divBdr>
            <w:top w:val="none" w:sz="0" w:space="0" w:color="auto"/>
            <w:left w:val="none" w:sz="0" w:space="0" w:color="auto"/>
            <w:bottom w:val="none" w:sz="0" w:space="0" w:color="auto"/>
            <w:right w:val="none" w:sz="0" w:space="0" w:color="auto"/>
          </w:divBdr>
        </w:div>
        <w:div w:id="61029925">
          <w:marLeft w:val="0"/>
          <w:marRight w:val="0"/>
          <w:marTop w:val="0"/>
          <w:marBottom w:val="0"/>
          <w:divBdr>
            <w:top w:val="none" w:sz="0" w:space="0" w:color="auto"/>
            <w:left w:val="none" w:sz="0" w:space="0" w:color="auto"/>
            <w:bottom w:val="none" w:sz="0" w:space="0" w:color="auto"/>
            <w:right w:val="none" w:sz="0" w:space="0" w:color="auto"/>
          </w:divBdr>
        </w:div>
        <w:div w:id="778447309">
          <w:marLeft w:val="0"/>
          <w:marRight w:val="0"/>
          <w:marTop w:val="0"/>
          <w:marBottom w:val="0"/>
          <w:divBdr>
            <w:top w:val="none" w:sz="0" w:space="0" w:color="auto"/>
            <w:left w:val="none" w:sz="0" w:space="0" w:color="auto"/>
            <w:bottom w:val="none" w:sz="0" w:space="0" w:color="auto"/>
            <w:right w:val="none" w:sz="0" w:space="0" w:color="auto"/>
          </w:divBdr>
        </w:div>
        <w:div w:id="704406509">
          <w:marLeft w:val="0"/>
          <w:marRight w:val="0"/>
          <w:marTop w:val="0"/>
          <w:marBottom w:val="0"/>
          <w:divBdr>
            <w:top w:val="none" w:sz="0" w:space="0" w:color="auto"/>
            <w:left w:val="none" w:sz="0" w:space="0" w:color="auto"/>
            <w:bottom w:val="none" w:sz="0" w:space="0" w:color="auto"/>
            <w:right w:val="none" w:sz="0" w:space="0" w:color="auto"/>
          </w:divBdr>
        </w:div>
        <w:div w:id="412122151">
          <w:marLeft w:val="0"/>
          <w:marRight w:val="0"/>
          <w:marTop w:val="0"/>
          <w:marBottom w:val="0"/>
          <w:divBdr>
            <w:top w:val="none" w:sz="0" w:space="0" w:color="auto"/>
            <w:left w:val="none" w:sz="0" w:space="0" w:color="auto"/>
            <w:bottom w:val="none" w:sz="0" w:space="0" w:color="auto"/>
            <w:right w:val="none" w:sz="0" w:space="0" w:color="auto"/>
          </w:divBdr>
        </w:div>
        <w:div w:id="316619395">
          <w:marLeft w:val="0"/>
          <w:marRight w:val="0"/>
          <w:marTop w:val="0"/>
          <w:marBottom w:val="0"/>
          <w:divBdr>
            <w:top w:val="none" w:sz="0" w:space="0" w:color="auto"/>
            <w:left w:val="none" w:sz="0" w:space="0" w:color="auto"/>
            <w:bottom w:val="none" w:sz="0" w:space="0" w:color="auto"/>
            <w:right w:val="none" w:sz="0" w:space="0" w:color="auto"/>
          </w:divBdr>
        </w:div>
        <w:div w:id="978878198">
          <w:marLeft w:val="0"/>
          <w:marRight w:val="0"/>
          <w:marTop w:val="0"/>
          <w:marBottom w:val="0"/>
          <w:divBdr>
            <w:top w:val="none" w:sz="0" w:space="0" w:color="auto"/>
            <w:left w:val="none" w:sz="0" w:space="0" w:color="auto"/>
            <w:bottom w:val="none" w:sz="0" w:space="0" w:color="auto"/>
            <w:right w:val="none" w:sz="0" w:space="0" w:color="auto"/>
          </w:divBdr>
        </w:div>
        <w:div w:id="1518471311">
          <w:marLeft w:val="0"/>
          <w:marRight w:val="0"/>
          <w:marTop w:val="0"/>
          <w:marBottom w:val="0"/>
          <w:divBdr>
            <w:top w:val="none" w:sz="0" w:space="0" w:color="auto"/>
            <w:left w:val="none" w:sz="0" w:space="0" w:color="auto"/>
            <w:bottom w:val="none" w:sz="0" w:space="0" w:color="auto"/>
            <w:right w:val="none" w:sz="0" w:space="0" w:color="auto"/>
          </w:divBdr>
        </w:div>
        <w:div w:id="1390032444">
          <w:marLeft w:val="0"/>
          <w:marRight w:val="0"/>
          <w:marTop w:val="0"/>
          <w:marBottom w:val="0"/>
          <w:divBdr>
            <w:top w:val="none" w:sz="0" w:space="0" w:color="auto"/>
            <w:left w:val="none" w:sz="0" w:space="0" w:color="auto"/>
            <w:bottom w:val="none" w:sz="0" w:space="0" w:color="auto"/>
            <w:right w:val="none" w:sz="0" w:space="0" w:color="auto"/>
          </w:divBdr>
        </w:div>
        <w:div w:id="76614858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5DCA5-A160-4268-A185-DC0A4000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Tremayne</dc:creator>
  <cp:lastModifiedBy>Tom Robinson</cp:lastModifiedBy>
  <cp:revision>9</cp:revision>
  <cp:lastPrinted>2019-04-15T11:59:00Z</cp:lastPrinted>
  <dcterms:created xsi:type="dcterms:W3CDTF">2019-04-15T11:26:00Z</dcterms:created>
  <dcterms:modified xsi:type="dcterms:W3CDTF">2019-04-15T14:47:00Z</dcterms:modified>
</cp:coreProperties>
</file>